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7FCD" w14:textId="72F607D8" w:rsidR="00063129" w:rsidRPr="00B80298" w:rsidRDefault="008D2CA7" w:rsidP="00504FEE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Poznań </w:t>
      </w:r>
      <w:r w:rsidR="0008688A">
        <w:rPr>
          <w:rFonts w:ascii="Arial" w:eastAsia="Times New Roman" w:hAnsi="Arial" w:cs="Arial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sz w:val="21"/>
          <w:szCs w:val="21"/>
          <w:lang w:eastAsia="pl-PL"/>
        </w:rPr>
        <w:t>.05</w:t>
      </w:r>
      <w:r w:rsidR="005C6471" w:rsidRPr="002A527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A3349" w:rsidRPr="002A527F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943435" w:rsidRPr="002A527F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A3349" w:rsidRPr="002A527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63129" w:rsidRPr="002A527F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14:paraId="5A0755AD" w14:textId="77777777" w:rsidR="00063129" w:rsidRPr="00B80298" w:rsidRDefault="00063129" w:rsidP="00504FEE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7631463" w14:textId="506E82FF" w:rsidR="00063129" w:rsidRPr="00B80298" w:rsidRDefault="0023778C" w:rsidP="00504FEE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Hlk13661349"/>
      <w:r w:rsidRPr="00B80298">
        <w:rPr>
          <w:rFonts w:ascii="Arial" w:hAnsi="Arial" w:cs="Arial"/>
          <w:b/>
          <w:sz w:val="21"/>
          <w:szCs w:val="21"/>
        </w:rPr>
        <w:t>Cenowe r</w:t>
      </w:r>
      <w:r w:rsidR="006673DB" w:rsidRPr="00B80298">
        <w:rPr>
          <w:rFonts w:ascii="Arial" w:hAnsi="Arial" w:cs="Arial"/>
          <w:b/>
          <w:sz w:val="21"/>
          <w:szCs w:val="21"/>
        </w:rPr>
        <w:t>ozeznanie rynku</w:t>
      </w:r>
      <w:r w:rsidR="0007127F" w:rsidRPr="00B80298">
        <w:rPr>
          <w:rFonts w:ascii="Arial" w:hAnsi="Arial" w:cs="Arial"/>
          <w:b/>
          <w:sz w:val="21"/>
          <w:szCs w:val="21"/>
        </w:rPr>
        <w:t xml:space="preserve"> </w:t>
      </w:r>
    </w:p>
    <w:p w14:paraId="5F1214C5" w14:textId="77777777" w:rsidR="00063129" w:rsidRPr="00B80298" w:rsidRDefault="00063129" w:rsidP="00504FEE">
      <w:pPr>
        <w:spacing w:after="0" w:line="276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F7FA095" w14:textId="19BE6551" w:rsidR="00A656B5" w:rsidRPr="003C58B9" w:rsidRDefault="00943435" w:rsidP="00A656B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525732606"/>
      <w:bookmarkStart w:id="2" w:name="_Hlk525208427"/>
      <w:r w:rsidRPr="00A33DB4">
        <w:rPr>
          <w:rFonts w:ascii="Arial" w:hAnsi="Arial" w:cs="Arial"/>
          <w:sz w:val="21"/>
          <w:szCs w:val="21"/>
        </w:rPr>
        <w:t xml:space="preserve">Fundacja </w:t>
      </w:r>
      <w:proofErr w:type="spellStart"/>
      <w:r>
        <w:rPr>
          <w:rFonts w:ascii="Arial" w:hAnsi="Arial" w:cs="Arial"/>
          <w:sz w:val="21"/>
          <w:szCs w:val="21"/>
        </w:rPr>
        <w:t>Integron</w:t>
      </w:r>
      <w:proofErr w:type="spellEnd"/>
      <w:r>
        <w:rPr>
          <w:rFonts w:ascii="Arial" w:hAnsi="Arial" w:cs="Arial"/>
          <w:sz w:val="21"/>
          <w:szCs w:val="21"/>
        </w:rPr>
        <w:t xml:space="preserve"> Plus z siedzibą przy </w:t>
      </w:r>
      <w:r w:rsidRPr="00224932">
        <w:rPr>
          <w:rFonts w:ascii="Arial" w:hAnsi="Arial" w:cs="Arial"/>
        </w:rPr>
        <w:t>ul. Jana Henryka Dąbrowskiego 75/70; 60-523 Poznań</w:t>
      </w:r>
      <w:r w:rsidR="0007127F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 przeprowadza </w:t>
      </w:r>
      <w:r w:rsidR="0023778C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cenowe </w:t>
      </w:r>
      <w:r w:rsidR="00F37C7F" w:rsidRPr="00B80298">
        <w:rPr>
          <w:rFonts w:ascii="Arial" w:eastAsia="Times New Roman" w:hAnsi="Arial" w:cs="Arial"/>
          <w:sz w:val="21"/>
          <w:szCs w:val="21"/>
          <w:lang w:eastAsia="pl-PL"/>
        </w:rPr>
        <w:t>rozeznani</w:t>
      </w:r>
      <w:r w:rsidR="00A353E8" w:rsidRPr="00B80298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="00F37C7F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 rynku</w:t>
      </w:r>
      <w:r w:rsidR="00A353E8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778C" w:rsidRPr="00B80298">
        <w:rPr>
          <w:rFonts w:ascii="Arial" w:eastAsia="Times New Roman" w:hAnsi="Arial" w:cs="Arial"/>
          <w:sz w:val="21"/>
          <w:szCs w:val="21"/>
          <w:lang w:eastAsia="pl-PL"/>
        </w:rPr>
        <w:t>celem ustalenia wartości zamówienia w ramach</w:t>
      </w:r>
      <w:r w:rsidR="00F37C7F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7127F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projektu </w:t>
      </w:r>
      <w:r w:rsidR="004704BD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grantowego </w:t>
      </w:r>
      <w:r w:rsidR="004704BD" w:rsidRPr="00B80298">
        <w:rPr>
          <w:rFonts w:ascii="Arial" w:hAnsi="Arial" w:cs="Arial"/>
          <w:sz w:val="21"/>
          <w:szCs w:val="21"/>
        </w:rPr>
        <w:t xml:space="preserve">realizowanego </w:t>
      </w:r>
      <w:r w:rsidR="00D67743" w:rsidRPr="00B80298">
        <w:rPr>
          <w:rFonts w:ascii="Arial" w:hAnsi="Arial" w:cs="Arial"/>
          <w:sz w:val="21"/>
          <w:szCs w:val="21"/>
        </w:rPr>
        <w:t>w</w:t>
      </w:r>
      <w:r w:rsidR="000156B5" w:rsidRPr="00B80298">
        <w:rPr>
          <w:rFonts w:ascii="Arial" w:hAnsi="Arial" w:cs="Arial"/>
          <w:sz w:val="21"/>
          <w:szCs w:val="21"/>
        </w:rPr>
        <w:t> </w:t>
      </w:r>
      <w:r w:rsidR="00D67743" w:rsidRPr="00B80298">
        <w:rPr>
          <w:rFonts w:ascii="Arial" w:hAnsi="Arial" w:cs="Arial"/>
          <w:sz w:val="21"/>
          <w:szCs w:val="21"/>
        </w:rPr>
        <w:t>oparciu o</w:t>
      </w:r>
      <w:r w:rsidR="00B80298">
        <w:rPr>
          <w:rFonts w:ascii="Arial" w:hAnsi="Arial" w:cs="Arial"/>
          <w:sz w:val="21"/>
          <w:szCs w:val="21"/>
        </w:rPr>
        <w:t> </w:t>
      </w:r>
      <w:r w:rsidR="0007127F" w:rsidRPr="00B80298">
        <w:rPr>
          <w:rFonts w:ascii="Arial" w:hAnsi="Arial" w:cs="Arial"/>
          <w:sz w:val="21"/>
          <w:szCs w:val="21"/>
        </w:rPr>
        <w:t>Program Operacyjn</w:t>
      </w:r>
      <w:r w:rsidR="00D67743" w:rsidRPr="00B80298">
        <w:rPr>
          <w:rFonts w:ascii="Arial" w:hAnsi="Arial" w:cs="Arial"/>
          <w:sz w:val="21"/>
          <w:szCs w:val="21"/>
        </w:rPr>
        <w:t>y</w:t>
      </w:r>
      <w:r w:rsidR="0007127F" w:rsidRPr="00B80298">
        <w:rPr>
          <w:rFonts w:ascii="Arial" w:hAnsi="Arial" w:cs="Arial"/>
          <w:sz w:val="21"/>
          <w:szCs w:val="21"/>
        </w:rPr>
        <w:t xml:space="preserve"> Polska Cyfrowa na lata 2014- 2020, oś priorytetowa III Cyfrowe Kompetencje społeczeństwa, działanie 3.1 Działania szkoleniowe na rzecz rozwoju kompetencji cyfrowych</w:t>
      </w:r>
      <w:r w:rsidR="004704BD" w:rsidRPr="00B80298">
        <w:rPr>
          <w:rFonts w:ascii="Arial" w:hAnsi="Arial" w:cs="Arial"/>
          <w:sz w:val="21"/>
          <w:szCs w:val="21"/>
        </w:rPr>
        <w:t xml:space="preserve"> w</w:t>
      </w:r>
      <w:r w:rsidR="00264153">
        <w:rPr>
          <w:rFonts w:ascii="Arial" w:hAnsi="Arial" w:cs="Arial"/>
          <w:sz w:val="21"/>
          <w:szCs w:val="21"/>
        </w:rPr>
        <w:t> </w:t>
      </w:r>
      <w:r w:rsidR="004704BD" w:rsidRPr="00B80298">
        <w:rPr>
          <w:rFonts w:ascii="Arial" w:hAnsi="Arial" w:cs="Arial"/>
          <w:sz w:val="21"/>
          <w:szCs w:val="21"/>
        </w:rPr>
        <w:t xml:space="preserve">ramach </w:t>
      </w:r>
      <w:r w:rsidR="00D67743" w:rsidRPr="00B80298">
        <w:rPr>
          <w:rFonts w:ascii="Arial" w:hAnsi="Arial" w:cs="Arial"/>
          <w:sz w:val="21"/>
          <w:szCs w:val="21"/>
        </w:rPr>
        <w:t xml:space="preserve">projektu </w:t>
      </w:r>
      <w:bookmarkStart w:id="3" w:name="_Hlk17891622"/>
      <w:bookmarkEnd w:id="0"/>
      <w:bookmarkEnd w:id="1"/>
      <w:bookmarkEnd w:id="2"/>
      <w:r w:rsidR="00A656B5">
        <w:rPr>
          <w:rFonts w:ascii="Arial" w:hAnsi="Arial" w:cs="Arial"/>
          <w:sz w:val="21"/>
          <w:szCs w:val="21"/>
        </w:rPr>
        <w:t>„</w:t>
      </w:r>
      <w:r w:rsidR="00A656B5" w:rsidRPr="003C58B9">
        <w:rPr>
          <w:rFonts w:ascii="Arial" w:hAnsi="Arial" w:cs="Arial"/>
          <w:sz w:val="21"/>
          <w:szCs w:val="21"/>
        </w:rPr>
        <w:t xml:space="preserve">Akademia kompetencji cyfrowych dla mieszkańców województw: </w:t>
      </w:r>
      <w:r w:rsidR="00A656B5">
        <w:rPr>
          <w:rFonts w:ascii="Arial" w:hAnsi="Arial" w:cs="Arial"/>
          <w:sz w:val="21"/>
          <w:szCs w:val="21"/>
        </w:rPr>
        <w:t>pomorskiego, warmińsko-mazurskiego, podlaskiego</w:t>
      </w:r>
      <w:r w:rsidR="00A656B5" w:rsidRPr="003C58B9">
        <w:rPr>
          <w:rFonts w:ascii="Arial" w:hAnsi="Arial" w:cs="Arial"/>
          <w:sz w:val="21"/>
          <w:szCs w:val="21"/>
        </w:rPr>
        <w:t>" POPC.03.01.00-00-009</w:t>
      </w:r>
      <w:r w:rsidR="00A656B5">
        <w:rPr>
          <w:rFonts w:ascii="Arial" w:hAnsi="Arial" w:cs="Arial"/>
          <w:sz w:val="21"/>
          <w:szCs w:val="21"/>
        </w:rPr>
        <w:t>5</w:t>
      </w:r>
      <w:r w:rsidR="00A656B5" w:rsidRPr="003C58B9">
        <w:rPr>
          <w:rFonts w:ascii="Arial" w:hAnsi="Arial" w:cs="Arial"/>
          <w:sz w:val="21"/>
          <w:szCs w:val="21"/>
        </w:rPr>
        <w:t>/18-00.</w:t>
      </w:r>
    </w:p>
    <w:bookmarkEnd w:id="3"/>
    <w:p w14:paraId="10F2EB60" w14:textId="10087510" w:rsidR="0007127F" w:rsidRPr="00B80298" w:rsidRDefault="0007127F" w:rsidP="00A656B5">
      <w:pPr>
        <w:pStyle w:val="Defaul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914DD0" w14:textId="77777777" w:rsidR="0007127F" w:rsidRPr="00B80298" w:rsidRDefault="0007127F" w:rsidP="00F37C7F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802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Zamawiający:</w:t>
      </w:r>
    </w:p>
    <w:p w14:paraId="513E81E6" w14:textId="77777777" w:rsidR="00943435" w:rsidRPr="00A33DB4" w:rsidRDefault="00943435" w:rsidP="009B5874">
      <w:pPr>
        <w:spacing w:after="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Fundacja </w:t>
      </w:r>
      <w:proofErr w:type="spellStart"/>
      <w:r>
        <w:rPr>
          <w:rFonts w:ascii="Arial" w:hAnsi="Arial" w:cs="Arial"/>
          <w:sz w:val="21"/>
          <w:szCs w:val="21"/>
        </w:rPr>
        <w:t>Intergon</w:t>
      </w:r>
      <w:proofErr w:type="spellEnd"/>
      <w:r>
        <w:rPr>
          <w:rFonts w:ascii="Arial" w:hAnsi="Arial" w:cs="Arial"/>
          <w:sz w:val="21"/>
          <w:szCs w:val="21"/>
        </w:rPr>
        <w:t xml:space="preserve"> Plus</w:t>
      </w:r>
      <w:r w:rsidRPr="00A33DB4">
        <w:rPr>
          <w:rFonts w:ascii="Arial" w:hAnsi="Arial" w:cs="Arial"/>
          <w:sz w:val="21"/>
          <w:szCs w:val="21"/>
        </w:rPr>
        <w:t>:</w:t>
      </w:r>
    </w:p>
    <w:p w14:paraId="660A3F8D" w14:textId="77777777" w:rsidR="00943435" w:rsidRPr="00A33DB4" w:rsidRDefault="00943435" w:rsidP="009B5874">
      <w:pPr>
        <w:spacing w:after="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A33DB4">
        <w:rPr>
          <w:rFonts w:ascii="Arial" w:hAnsi="Arial" w:cs="Arial"/>
          <w:sz w:val="21"/>
          <w:szCs w:val="21"/>
        </w:rPr>
        <w:t xml:space="preserve">ul. </w:t>
      </w:r>
      <w:r>
        <w:rPr>
          <w:rFonts w:ascii="Arial" w:hAnsi="Arial" w:cs="Arial"/>
          <w:sz w:val="21"/>
          <w:szCs w:val="21"/>
        </w:rPr>
        <w:t>Jana Henryka Dąbrowskiego 75/70</w:t>
      </w:r>
      <w:r w:rsidRPr="00A33DB4">
        <w:rPr>
          <w:rFonts w:ascii="Arial" w:hAnsi="Arial" w:cs="Arial"/>
          <w:sz w:val="21"/>
          <w:szCs w:val="21"/>
        </w:rPr>
        <w:t xml:space="preserve"> </w:t>
      </w:r>
    </w:p>
    <w:p w14:paraId="3234ECC0" w14:textId="77777777" w:rsidR="00943435" w:rsidRPr="00A33DB4" w:rsidRDefault="00943435" w:rsidP="009B5874">
      <w:pPr>
        <w:spacing w:after="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60-523 Poznań</w:t>
      </w:r>
    </w:p>
    <w:p w14:paraId="336B4423" w14:textId="60734284" w:rsidR="00943435" w:rsidRPr="00A33DB4" w:rsidRDefault="00943435" w:rsidP="009B5874">
      <w:pPr>
        <w:spacing w:after="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A33DB4">
        <w:rPr>
          <w:rFonts w:ascii="Arial" w:hAnsi="Arial" w:cs="Arial"/>
          <w:sz w:val="21"/>
          <w:szCs w:val="21"/>
        </w:rPr>
        <w:t xml:space="preserve">Telefon kontaktowy: </w:t>
      </w:r>
      <w:r w:rsidRPr="00A33DB4">
        <w:rPr>
          <w:rFonts w:ascii="Arial" w:hAnsi="Arial" w:cs="Arial"/>
          <w:sz w:val="21"/>
          <w:szCs w:val="21"/>
        </w:rPr>
        <w:tab/>
      </w:r>
      <w:r w:rsidR="002B45F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733 088 065</w:t>
      </w:r>
    </w:p>
    <w:p w14:paraId="3521CA02" w14:textId="30A90D62" w:rsidR="00943435" w:rsidRPr="00A33DB4" w:rsidRDefault="00943435" w:rsidP="009B5874">
      <w:pPr>
        <w:spacing w:after="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 w:rsidRPr="00A33DB4">
        <w:rPr>
          <w:rFonts w:ascii="Arial" w:hAnsi="Arial" w:cs="Arial"/>
          <w:sz w:val="21"/>
          <w:szCs w:val="21"/>
        </w:rPr>
        <w:t xml:space="preserve">e-mail: </w:t>
      </w:r>
      <w:r w:rsidRPr="00A33D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B45F9">
        <w:rPr>
          <w:rFonts w:ascii="Arial" w:hAnsi="Arial" w:cs="Arial"/>
          <w:sz w:val="21"/>
          <w:szCs w:val="21"/>
        </w:rPr>
        <w:t xml:space="preserve">              </w:t>
      </w:r>
      <w:r>
        <w:rPr>
          <w:rFonts w:ascii="Arial" w:hAnsi="Arial" w:cs="Arial"/>
          <w:sz w:val="21"/>
          <w:szCs w:val="21"/>
        </w:rPr>
        <w:t>biuro@integronplus.pl</w:t>
      </w:r>
    </w:p>
    <w:p w14:paraId="6C4F79A7" w14:textId="502091EE" w:rsidR="00943435" w:rsidRPr="00A33DB4" w:rsidRDefault="00943435" w:rsidP="009B5874">
      <w:pPr>
        <w:spacing w:after="0" w:line="276" w:lineRule="auto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Osoba do kontaktu: </w:t>
      </w:r>
      <w:r w:rsidR="002A527F">
        <w:rPr>
          <w:rFonts w:ascii="Arial" w:hAnsi="Arial" w:cs="Arial"/>
          <w:sz w:val="21"/>
          <w:szCs w:val="21"/>
        </w:rPr>
        <w:t>Paulina Jurczyk</w:t>
      </w:r>
      <w:r w:rsidRPr="00A33DB4">
        <w:rPr>
          <w:rFonts w:ascii="Arial" w:hAnsi="Arial" w:cs="Arial"/>
          <w:sz w:val="21"/>
          <w:szCs w:val="21"/>
        </w:rPr>
        <w:t xml:space="preserve"> – dostępna w godzinach 8:00 -16:00 od poniedziałku do piątku</w:t>
      </w:r>
    </w:p>
    <w:p w14:paraId="481F8A82" w14:textId="77777777" w:rsidR="0007127F" w:rsidRPr="00B80298" w:rsidRDefault="0007127F" w:rsidP="0007127F">
      <w:pPr>
        <w:spacing w:after="0" w:line="276" w:lineRule="auto"/>
        <w:ind w:left="2832" w:hanging="2832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D11677A" w14:textId="0EA0ECA1" w:rsidR="0007127F" w:rsidRPr="00B80298" w:rsidRDefault="0023778C" w:rsidP="0007127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4" w:name="_Hlk13661386"/>
      <w:r w:rsidRPr="00B80298">
        <w:rPr>
          <w:rFonts w:ascii="Arial" w:hAnsi="Arial" w:cs="Arial"/>
          <w:sz w:val="21"/>
          <w:szCs w:val="21"/>
        </w:rPr>
        <w:t>Cenowe r</w:t>
      </w:r>
      <w:r w:rsidR="00A353E8" w:rsidRPr="00B80298">
        <w:rPr>
          <w:rFonts w:ascii="Arial" w:hAnsi="Arial" w:cs="Arial"/>
          <w:sz w:val="21"/>
          <w:szCs w:val="21"/>
        </w:rPr>
        <w:t>ozeznanie</w:t>
      </w:r>
      <w:r w:rsidR="0007127F" w:rsidRPr="00B80298">
        <w:rPr>
          <w:rFonts w:ascii="Arial" w:hAnsi="Arial" w:cs="Arial"/>
          <w:sz w:val="21"/>
          <w:szCs w:val="21"/>
        </w:rPr>
        <w:t xml:space="preserve"> </w:t>
      </w:r>
      <w:r w:rsidRPr="00B80298">
        <w:rPr>
          <w:rFonts w:ascii="Arial" w:hAnsi="Arial" w:cs="Arial"/>
          <w:sz w:val="21"/>
          <w:szCs w:val="21"/>
        </w:rPr>
        <w:t xml:space="preserve">rynku </w:t>
      </w:r>
      <w:r w:rsidR="0007127F" w:rsidRPr="00B80298">
        <w:rPr>
          <w:rFonts w:ascii="Arial" w:hAnsi="Arial" w:cs="Arial"/>
          <w:sz w:val="21"/>
          <w:szCs w:val="21"/>
        </w:rPr>
        <w:t>prowadzone jest zgodnie z Wytycznymi w zakresie kwalifikowalności wydatków w</w:t>
      </w:r>
      <w:r w:rsidR="00A353E8" w:rsidRPr="00B80298">
        <w:rPr>
          <w:rFonts w:ascii="Arial" w:hAnsi="Arial" w:cs="Arial"/>
          <w:sz w:val="21"/>
          <w:szCs w:val="21"/>
        </w:rPr>
        <w:t> </w:t>
      </w:r>
      <w:r w:rsidR="0007127F" w:rsidRPr="00B80298">
        <w:rPr>
          <w:rFonts w:ascii="Arial" w:hAnsi="Arial" w:cs="Arial"/>
          <w:sz w:val="21"/>
          <w:szCs w:val="21"/>
        </w:rPr>
        <w:t>ramach EFFR, EFS oraz FS na lata 2014-2020.</w:t>
      </w:r>
    </w:p>
    <w:bookmarkEnd w:id="4"/>
    <w:p w14:paraId="54B56F8F" w14:textId="77777777" w:rsidR="004033CC" w:rsidRPr="00B80298" w:rsidRDefault="004033CC" w:rsidP="00F37C7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2303CC9" w14:textId="77777777" w:rsidR="00B20680" w:rsidRPr="00B80298" w:rsidRDefault="00B20680" w:rsidP="00D2524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802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Szczegółowy opis przedmiotu zamówienia</w:t>
      </w:r>
    </w:p>
    <w:p w14:paraId="4F98C24F" w14:textId="77777777" w:rsidR="00B20680" w:rsidRPr="00B80298" w:rsidRDefault="00B20680" w:rsidP="00504FE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</w:pPr>
    </w:p>
    <w:p w14:paraId="6D4E777B" w14:textId="77777777" w:rsidR="00290FA0" w:rsidRPr="00B80298" w:rsidRDefault="00290FA0" w:rsidP="00290FA0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B80298">
        <w:rPr>
          <w:rFonts w:ascii="Arial" w:hAnsi="Arial" w:cs="Arial"/>
          <w:b/>
          <w:bCs/>
          <w:color w:val="000000"/>
          <w:sz w:val="21"/>
          <w:szCs w:val="21"/>
        </w:rPr>
        <w:t xml:space="preserve">30200000-1 - </w:t>
      </w:r>
      <w:r w:rsidRPr="00B80298">
        <w:rPr>
          <w:rFonts w:ascii="Arial" w:hAnsi="Arial" w:cs="Arial"/>
          <w:bCs/>
          <w:color w:val="000000"/>
          <w:sz w:val="21"/>
          <w:szCs w:val="21"/>
        </w:rPr>
        <w:t>Urządzenia komputerowe</w:t>
      </w:r>
    </w:p>
    <w:p w14:paraId="08DC3451" w14:textId="5D5254BA" w:rsidR="00670D6D" w:rsidRPr="00B80298" w:rsidRDefault="0007127F" w:rsidP="00784027">
      <w:pPr>
        <w:pStyle w:val="Tekstpodstawowy"/>
        <w:tabs>
          <w:tab w:val="left" w:pos="8364"/>
        </w:tabs>
        <w:spacing w:line="276" w:lineRule="auto"/>
        <w:jc w:val="both"/>
        <w:rPr>
          <w:sz w:val="21"/>
          <w:szCs w:val="21"/>
          <w:lang w:val="pl-PL"/>
        </w:rPr>
      </w:pPr>
      <w:r w:rsidRPr="00B80298">
        <w:rPr>
          <w:sz w:val="21"/>
          <w:szCs w:val="21"/>
          <w:lang w:val="pl-PL"/>
        </w:rPr>
        <w:t xml:space="preserve">Przedmiotem </w:t>
      </w:r>
      <w:r w:rsidR="00784027" w:rsidRPr="00B80298">
        <w:rPr>
          <w:sz w:val="21"/>
          <w:szCs w:val="21"/>
          <w:lang w:val="pl-PL"/>
        </w:rPr>
        <w:t xml:space="preserve">zamówienia </w:t>
      </w:r>
      <w:r w:rsidRPr="00B80298">
        <w:rPr>
          <w:sz w:val="21"/>
          <w:szCs w:val="21"/>
          <w:lang w:val="pl-PL"/>
        </w:rPr>
        <w:t xml:space="preserve">jest zakup </w:t>
      </w:r>
      <w:r w:rsidR="00670D6D" w:rsidRPr="00B80298">
        <w:rPr>
          <w:sz w:val="21"/>
          <w:szCs w:val="21"/>
          <w:lang w:val="pl-PL"/>
        </w:rPr>
        <w:t>10</w:t>
      </w:r>
      <w:r w:rsidR="004802B6" w:rsidRPr="00B80298">
        <w:rPr>
          <w:sz w:val="21"/>
          <w:szCs w:val="21"/>
          <w:lang w:val="pl-PL"/>
        </w:rPr>
        <w:t xml:space="preserve"> </w:t>
      </w:r>
      <w:r w:rsidRPr="00B80298">
        <w:rPr>
          <w:sz w:val="21"/>
          <w:szCs w:val="21"/>
          <w:lang w:val="pl-PL"/>
        </w:rPr>
        <w:t>sztuk komputerów przenośnych, zgodnie z poniższymi minimalnymi wymaganiami.</w:t>
      </w:r>
    </w:p>
    <w:p w14:paraId="544E61B2" w14:textId="77777777" w:rsidR="00784027" w:rsidRPr="00B80298" w:rsidRDefault="00784027" w:rsidP="00784027">
      <w:pPr>
        <w:pStyle w:val="Tekstpodstawowy"/>
        <w:tabs>
          <w:tab w:val="left" w:pos="8364"/>
        </w:tabs>
        <w:spacing w:line="276" w:lineRule="auto"/>
        <w:jc w:val="both"/>
        <w:rPr>
          <w:sz w:val="21"/>
          <w:szCs w:val="21"/>
          <w:lang w:val="pl-PL"/>
        </w:rPr>
      </w:pPr>
    </w:p>
    <w:p w14:paraId="395C39A2" w14:textId="41907702" w:rsidR="006A7AF1" w:rsidRPr="00B80298" w:rsidRDefault="006A7AF1" w:rsidP="00784027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 xml:space="preserve">procesor osiągający w teście CPU </w:t>
      </w:r>
      <w:proofErr w:type="spellStart"/>
      <w:r w:rsidRPr="00B80298">
        <w:rPr>
          <w:rFonts w:ascii="Arial" w:hAnsi="Arial" w:cs="Arial"/>
          <w:sz w:val="21"/>
          <w:szCs w:val="21"/>
        </w:rPr>
        <w:t>PassMark</w:t>
      </w:r>
      <w:proofErr w:type="spellEnd"/>
      <w:r w:rsidRPr="00B80298">
        <w:rPr>
          <w:rFonts w:ascii="Arial" w:hAnsi="Arial" w:cs="Arial"/>
          <w:sz w:val="21"/>
          <w:szCs w:val="21"/>
        </w:rPr>
        <w:t xml:space="preserve"> minimum 1100 pkt.</w:t>
      </w:r>
    </w:p>
    <w:p w14:paraId="221BDF5C" w14:textId="6C5AA6E8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czas pracy na baterii umożliwiający całodzienną eksploatację (min. 6h pracy na</w:t>
      </w:r>
      <w:r w:rsidR="006047C9" w:rsidRPr="00B80298">
        <w:rPr>
          <w:rFonts w:ascii="Arial" w:hAnsi="Arial" w:cs="Arial"/>
          <w:sz w:val="21"/>
          <w:szCs w:val="21"/>
        </w:rPr>
        <w:t> </w:t>
      </w:r>
      <w:r w:rsidRPr="00B80298">
        <w:rPr>
          <w:rFonts w:ascii="Arial" w:hAnsi="Arial" w:cs="Arial"/>
          <w:sz w:val="21"/>
          <w:szCs w:val="21"/>
        </w:rPr>
        <w:t>baterii),</w:t>
      </w:r>
    </w:p>
    <w:p w14:paraId="2254884B" w14:textId="01EF6149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pamięć RAM minimum 2GB,</w:t>
      </w:r>
    </w:p>
    <w:p w14:paraId="1FFD5DBF" w14:textId="5773D0F6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pamięć masowa minimum 32GB,</w:t>
      </w:r>
    </w:p>
    <w:p w14:paraId="56021A37" w14:textId="6C15532C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ekran dotykowy o wielkości nie mniejszej niż 10" i rozdzielczości 1280x720 lub</w:t>
      </w:r>
      <w:r w:rsidR="006047C9" w:rsidRPr="00B80298">
        <w:rPr>
          <w:rFonts w:ascii="Arial" w:hAnsi="Arial" w:cs="Arial"/>
          <w:sz w:val="21"/>
          <w:szCs w:val="21"/>
        </w:rPr>
        <w:t> </w:t>
      </w:r>
      <w:r w:rsidRPr="00B80298">
        <w:rPr>
          <w:rFonts w:ascii="Arial" w:hAnsi="Arial" w:cs="Arial"/>
          <w:sz w:val="21"/>
          <w:szCs w:val="21"/>
        </w:rPr>
        <w:t>wyższej,</w:t>
      </w:r>
    </w:p>
    <w:p w14:paraId="29B481CE" w14:textId="37510A7E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 xml:space="preserve">możliwość podłączenia do sieci </w:t>
      </w:r>
      <w:proofErr w:type="spellStart"/>
      <w:r w:rsidRPr="00B80298">
        <w:rPr>
          <w:rFonts w:ascii="Arial" w:hAnsi="Arial" w:cs="Arial"/>
          <w:sz w:val="21"/>
          <w:szCs w:val="21"/>
        </w:rPr>
        <w:t>WiFi</w:t>
      </w:r>
      <w:proofErr w:type="spellEnd"/>
      <w:r w:rsidRPr="00B80298">
        <w:rPr>
          <w:rFonts w:ascii="Arial" w:hAnsi="Arial" w:cs="Arial"/>
          <w:sz w:val="21"/>
          <w:szCs w:val="21"/>
        </w:rPr>
        <w:t xml:space="preserve"> o standardzie co najmniej 802.11g,</w:t>
      </w:r>
    </w:p>
    <w:p w14:paraId="0CE47CCD" w14:textId="3B0C457C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złącza i łączność: USB, HDMI lub równoważne, Bluetooth w standardzie minimum 2.0,</w:t>
      </w:r>
    </w:p>
    <w:p w14:paraId="5333C341" w14:textId="2AF88976" w:rsidR="006A7AF1" w:rsidRPr="00B80298" w:rsidRDefault="000B4EAA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z</w:t>
      </w:r>
      <w:r w:rsidR="006A7AF1" w:rsidRPr="00B80298">
        <w:rPr>
          <w:rFonts w:ascii="Arial" w:hAnsi="Arial" w:cs="Arial"/>
          <w:sz w:val="21"/>
          <w:szCs w:val="21"/>
        </w:rPr>
        <w:t>integrowane komponenty multimedialne: kamera, mikrofon, karta audio i głośniki.</w:t>
      </w:r>
    </w:p>
    <w:p w14:paraId="1B84D863" w14:textId="604FB467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zintegrowane czujniki (minimum żyroskop, akcelerometr, kompas),</w:t>
      </w:r>
    </w:p>
    <w:p w14:paraId="526DFD9E" w14:textId="6CC8B798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wagę (im mniej tym lepiej),</w:t>
      </w:r>
    </w:p>
    <w:p w14:paraId="3A993AEB" w14:textId="21ED0A01" w:rsidR="006A7AF1" w:rsidRPr="00B80298" w:rsidRDefault="006A7AF1" w:rsidP="008E6ED6">
      <w:pPr>
        <w:pStyle w:val="Akapitzlist"/>
        <w:widowControl w:val="0"/>
        <w:numPr>
          <w:ilvl w:val="0"/>
          <w:numId w:val="3"/>
        </w:numPr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możliwość odłączania klawiatury lub obracania ekranu i korzystania z urządzenia w</w:t>
      </w:r>
      <w:r w:rsidR="008E6ED6" w:rsidRPr="00B80298">
        <w:rPr>
          <w:rFonts w:ascii="Arial" w:hAnsi="Arial" w:cs="Arial"/>
          <w:sz w:val="21"/>
          <w:szCs w:val="21"/>
        </w:rPr>
        <w:t> </w:t>
      </w:r>
      <w:r w:rsidRPr="00B80298">
        <w:rPr>
          <w:rFonts w:ascii="Arial" w:hAnsi="Arial" w:cs="Arial"/>
          <w:sz w:val="21"/>
          <w:szCs w:val="21"/>
        </w:rPr>
        <w:t>trybie tabletu.</w:t>
      </w:r>
    </w:p>
    <w:p w14:paraId="1E7F9B05" w14:textId="7BC4778A" w:rsidR="006C1AF7" w:rsidRPr="00B80298" w:rsidRDefault="006C1AF7" w:rsidP="00053A16">
      <w:pPr>
        <w:pStyle w:val="Akapitzlist"/>
        <w:widowControl w:val="0"/>
        <w:tabs>
          <w:tab w:val="left" w:pos="682"/>
          <w:tab w:val="left" w:pos="683"/>
        </w:tabs>
        <w:autoSpaceDE w:val="0"/>
        <w:autoSpaceDN w:val="0"/>
        <w:spacing w:before="8" w:line="252" w:lineRule="auto"/>
        <w:ind w:right="332"/>
        <w:jc w:val="both"/>
        <w:rPr>
          <w:rFonts w:ascii="Arial" w:hAnsi="Arial" w:cs="Arial"/>
          <w:sz w:val="21"/>
          <w:szCs w:val="21"/>
        </w:rPr>
      </w:pPr>
    </w:p>
    <w:p w14:paraId="1B18C51D" w14:textId="3FD59462" w:rsidR="00331227" w:rsidRPr="00B80298" w:rsidRDefault="0007127F" w:rsidP="00FF6634">
      <w:pPr>
        <w:pStyle w:val="Tekstpodstawowy"/>
        <w:tabs>
          <w:tab w:val="left" w:pos="8364"/>
        </w:tabs>
        <w:spacing w:before="132" w:line="276" w:lineRule="auto"/>
        <w:jc w:val="both"/>
        <w:rPr>
          <w:sz w:val="21"/>
          <w:szCs w:val="21"/>
          <w:lang w:val="pl-PL"/>
        </w:rPr>
      </w:pPr>
      <w:r w:rsidRPr="00B80298">
        <w:rPr>
          <w:sz w:val="21"/>
          <w:szCs w:val="21"/>
          <w:lang w:val="pl-PL"/>
        </w:rPr>
        <w:t>Sprzęt komputerowy o tak zdefiniowanych parametrach minimalnych powinien być skonfigurowany w taki sposób aby spełniać co najmniej podstawowe cele związane z</w:t>
      </w:r>
      <w:r w:rsidR="00670D6D" w:rsidRPr="00B80298">
        <w:rPr>
          <w:sz w:val="21"/>
          <w:szCs w:val="21"/>
          <w:lang w:val="pl-PL"/>
        </w:rPr>
        <w:t> </w:t>
      </w:r>
      <w:r w:rsidRPr="00B80298">
        <w:rPr>
          <w:sz w:val="21"/>
          <w:szCs w:val="21"/>
          <w:lang w:val="pl-PL"/>
        </w:rPr>
        <w:t>eksploracją zasobów dostępnych przez przeglądarkę Internetową, wyświetlaniem multimediów, tworzeniem i</w:t>
      </w:r>
      <w:r w:rsidR="004802B6" w:rsidRPr="00B80298">
        <w:rPr>
          <w:sz w:val="21"/>
          <w:szCs w:val="21"/>
          <w:lang w:val="pl-PL"/>
        </w:rPr>
        <w:t> </w:t>
      </w:r>
      <w:r w:rsidRPr="00B80298">
        <w:rPr>
          <w:sz w:val="21"/>
          <w:szCs w:val="21"/>
          <w:lang w:val="pl-PL"/>
        </w:rPr>
        <w:t xml:space="preserve">korzystaniem z prostych aplikacji, tworzeniem w edytorze tekstu/ prezentacji/arkuszu kalkulacyjnym, prostą edycją obrazu. </w:t>
      </w:r>
      <w:r w:rsidR="00331227" w:rsidRPr="00B80298">
        <w:rPr>
          <w:sz w:val="21"/>
          <w:szCs w:val="21"/>
          <w:lang w:val="pl-PL"/>
        </w:rPr>
        <w:t xml:space="preserve">Sprzęt powinien zostać dostarczony we wskazane przez Zamawiającego miejsce na terenie województwa </w:t>
      </w:r>
      <w:r w:rsidR="00A656B5" w:rsidRPr="00A656B5">
        <w:rPr>
          <w:sz w:val="21"/>
          <w:szCs w:val="21"/>
          <w:lang w:val="pl-PL"/>
        </w:rPr>
        <w:t xml:space="preserve">pomorskiego, warmińsko-mazurskiego, </w:t>
      </w:r>
      <w:r w:rsidR="00A656B5" w:rsidRPr="00A656B5">
        <w:rPr>
          <w:sz w:val="21"/>
          <w:szCs w:val="21"/>
          <w:lang w:val="pl-PL"/>
        </w:rPr>
        <w:lastRenderedPageBreak/>
        <w:t>podlaskiego</w:t>
      </w:r>
      <w:r w:rsidR="0005761A" w:rsidRPr="00B80298">
        <w:rPr>
          <w:sz w:val="21"/>
          <w:szCs w:val="21"/>
          <w:lang w:val="pl-PL"/>
        </w:rPr>
        <w:t>.</w:t>
      </w:r>
    </w:p>
    <w:p w14:paraId="3028BD87" w14:textId="27EBF831" w:rsidR="00054259" w:rsidRPr="00B80298" w:rsidRDefault="00054259" w:rsidP="00504FEE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0714D5C" w14:textId="010F88ED" w:rsidR="009C1716" w:rsidRPr="00B80298" w:rsidRDefault="009C1716" w:rsidP="00CB1C60">
      <w:pPr>
        <w:pStyle w:val="Tekstpodstawowy"/>
        <w:numPr>
          <w:ilvl w:val="0"/>
          <w:numId w:val="1"/>
        </w:numPr>
        <w:spacing w:line="276" w:lineRule="auto"/>
        <w:ind w:right="-2"/>
        <w:jc w:val="both"/>
        <w:rPr>
          <w:sz w:val="21"/>
          <w:szCs w:val="21"/>
          <w:lang w:val="pl-PL"/>
        </w:rPr>
      </w:pPr>
      <w:r w:rsidRPr="00B80298">
        <w:rPr>
          <w:b/>
          <w:sz w:val="21"/>
          <w:szCs w:val="21"/>
          <w:lang w:val="pl-PL"/>
        </w:rPr>
        <w:t>Termin realizacji zamówienia :</w:t>
      </w:r>
      <w:r w:rsidRPr="00B80298">
        <w:rPr>
          <w:sz w:val="21"/>
          <w:szCs w:val="21"/>
          <w:lang w:val="pl-PL"/>
        </w:rPr>
        <w:t xml:space="preserve"> </w:t>
      </w:r>
    </w:p>
    <w:p w14:paraId="05B1839D" w14:textId="77777777" w:rsidR="009C1716" w:rsidRPr="00B80298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612D290" w14:textId="05732835" w:rsidR="009C1716" w:rsidRPr="00B80298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C74FC">
        <w:rPr>
          <w:rFonts w:ascii="Arial" w:hAnsi="Arial" w:cs="Arial"/>
          <w:sz w:val="21"/>
          <w:szCs w:val="21"/>
        </w:rPr>
        <w:t xml:space="preserve">Zamówienie ma być zrealizowane pomiędzy </w:t>
      </w:r>
      <w:r w:rsidR="0008688A">
        <w:rPr>
          <w:rFonts w:ascii="Arial" w:hAnsi="Arial" w:cs="Arial"/>
          <w:sz w:val="21"/>
          <w:szCs w:val="21"/>
        </w:rPr>
        <w:t>25.05</w:t>
      </w:r>
      <w:r w:rsidR="00C812EC" w:rsidRPr="007C74FC">
        <w:rPr>
          <w:rFonts w:ascii="Arial" w:hAnsi="Arial" w:cs="Arial"/>
          <w:sz w:val="21"/>
          <w:szCs w:val="21"/>
        </w:rPr>
        <w:t>.</w:t>
      </w:r>
      <w:r w:rsidRPr="007C74FC">
        <w:rPr>
          <w:rFonts w:ascii="Arial" w:hAnsi="Arial" w:cs="Arial"/>
          <w:sz w:val="21"/>
          <w:szCs w:val="21"/>
        </w:rPr>
        <w:t>20</w:t>
      </w:r>
      <w:r w:rsidR="007C74FC" w:rsidRPr="007C74FC">
        <w:rPr>
          <w:rFonts w:ascii="Arial" w:hAnsi="Arial" w:cs="Arial"/>
          <w:sz w:val="21"/>
          <w:szCs w:val="21"/>
        </w:rPr>
        <w:t>20</w:t>
      </w:r>
      <w:r w:rsidRPr="007C74FC">
        <w:rPr>
          <w:rFonts w:ascii="Arial" w:hAnsi="Arial" w:cs="Arial"/>
          <w:sz w:val="21"/>
          <w:szCs w:val="21"/>
        </w:rPr>
        <w:t xml:space="preserve"> roku, a </w:t>
      </w:r>
      <w:r w:rsidR="002B233A" w:rsidRPr="007C74FC">
        <w:rPr>
          <w:rFonts w:ascii="Arial" w:hAnsi="Arial" w:cs="Arial"/>
          <w:sz w:val="21"/>
          <w:szCs w:val="21"/>
        </w:rPr>
        <w:t>3</w:t>
      </w:r>
      <w:r w:rsidR="002A527F">
        <w:rPr>
          <w:rFonts w:ascii="Arial" w:hAnsi="Arial" w:cs="Arial"/>
          <w:sz w:val="21"/>
          <w:szCs w:val="21"/>
        </w:rPr>
        <w:t>0</w:t>
      </w:r>
      <w:r w:rsidR="002B233A" w:rsidRPr="007C74FC">
        <w:rPr>
          <w:rFonts w:ascii="Arial" w:hAnsi="Arial" w:cs="Arial"/>
          <w:sz w:val="21"/>
          <w:szCs w:val="21"/>
        </w:rPr>
        <w:t>.0</w:t>
      </w:r>
      <w:r w:rsidR="002A527F">
        <w:rPr>
          <w:rFonts w:ascii="Arial" w:hAnsi="Arial" w:cs="Arial"/>
          <w:sz w:val="21"/>
          <w:szCs w:val="21"/>
        </w:rPr>
        <w:t>6</w:t>
      </w:r>
      <w:r w:rsidR="00C812EC" w:rsidRPr="007C74FC">
        <w:rPr>
          <w:rFonts w:ascii="Arial" w:hAnsi="Arial" w:cs="Arial"/>
          <w:sz w:val="21"/>
          <w:szCs w:val="21"/>
        </w:rPr>
        <w:t>.2020</w:t>
      </w:r>
      <w:r w:rsidRPr="007C74FC">
        <w:rPr>
          <w:rFonts w:ascii="Arial" w:hAnsi="Arial" w:cs="Arial"/>
          <w:sz w:val="21"/>
          <w:szCs w:val="21"/>
        </w:rPr>
        <w:t xml:space="preserve"> r.</w:t>
      </w:r>
    </w:p>
    <w:p w14:paraId="1B249E74" w14:textId="77777777" w:rsidR="009C1716" w:rsidRPr="00B80298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94980DA" w14:textId="0F9AD2F9" w:rsidR="009C1716" w:rsidRPr="00CB1C60" w:rsidRDefault="009C1716" w:rsidP="00CB1C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B1C60">
        <w:rPr>
          <w:rFonts w:ascii="Arial" w:hAnsi="Arial" w:cs="Arial"/>
          <w:b/>
          <w:bCs/>
          <w:sz w:val="21"/>
          <w:szCs w:val="21"/>
        </w:rPr>
        <w:t>Kryteria oceny ofert.</w:t>
      </w:r>
      <w:r w:rsidRPr="00CB1C60">
        <w:rPr>
          <w:rFonts w:ascii="Arial" w:hAnsi="Arial" w:cs="Arial"/>
          <w:b/>
          <w:sz w:val="21"/>
          <w:szCs w:val="21"/>
        </w:rPr>
        <w:t xml:space="preserve">: </w:t>
      </w:r>
    </w:p>
    <w:p w14:paraId="03E10257" w14:textId="77777777" w:rsidR="009C1716" w:rsidRPr="00B80298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A238098" w14:textId="63B9F0CC" w:rsidR="009C1716" w:rsidRPr="00B80298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Cena – 100% - Cena za dostarczenie 10 sztuk komputerów przenośnych do Zamawiającego.</w:t>
      </w:r>
    </w:p>
    <w:p w14:paraId="6F57B040" w14:textId="121187E8" w:rsidR="009C1716" w:rsidRPr="00B80298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1B4ECD2" w14:textId="11050AB7" w:rsidR="009C1716" w:rsidRPr="00CB1C60" w:rsidRDefault="009C1716" w:rsidP="00CB1C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B1C60">
        <w:rPr>
          <w:rFonts w:ascii="Arial" w:hAnsi="Arial" w:cs="Arial"/>
          <w:b/>
          <w:bCs/>
          <w:sz w:val="21"/>
          <w:szCs w:val="21"/>
        </w:rPr>
        <w:t>Termin składania propozycji cenowych:</w:t>
      </w:r>
    </w:p>
    <w:p w14:paraId="31403D48" w14:textId="77777777" w:rsidR="00CB1C60" w:rsidRDefault="00CB1C60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FCDE62A" w14:textId="172BE943" w:rsidR="009C1716" w:rsidRPr="00CB1C60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CB1C60">
        <w:rPr>
          <w:rFonts w:ascii="Arial" w:hAnsi="Arial" w:cs="Arial"/>
          <w:sz w:val="21"/>
          <w:szCs w:val="21"/>
          <w:u w:val="single"/>
        </w:rPr>
        <w:t xml:space="preserve">Propozycje cenowe proszę kierować na adres mailowy: </w:t>
      </w:r>
      <w:r w:rsidR="00943435" w:rsidRPr="00CB1C60">
        <w:rPr>
          <w:rFonts w:ascii="Arial" w:hAnsi="Arial" w:cs="Arial"/>
          <w:sz w:val="21"/>
          <w:szCs w:val="21"/>
          <w:u w:val="single"/>
        </w:rPr>
        <w:t>biuro@integronplus.pl</w:t>
      </w:r>
      <w:r w:rsidRPr="00CB1C60">
        <w:rPr>
          <w:rFonts w:ascii="Arial" w:hAnsi="Arial" w:cs="Arial"/>
          <w:sz w:val="21"/>
          <w:szCs w:val="21"/>
          <w:u w:val="single"/>
        </w:rPr>
        <w:t xml:space="preserve"> do dnia </w:t>
      </w:r>
      <w:r w:rsidR="008D2CA7" w:rsidRPr="00CB1C60">
        <w:rPr>
          <w:rFonts w:ascii="Arial" w:hAnsi="Arial" w:cs="Arial"/>
          <w:sz w:val="21"/>
          <w:szCs w:val="21"/>
          <w:u w:val="single"/>
        </w:rPr>
        <w:t>2</w:t>
      </w:r>
      <w:r w:rsidR="0008688A">
        <w:rPr>
          <w:rFonts w:ascii="Arial" w:hAnsi="Arial" w:cs="Arial"/>
          <w:sz w:val="21"/>
          <w:szCs w:val="21"/>
          <w:u w:val="single"/>
        </w:rPr>
        <w:t>2</w:t>
      </w:r>
      <w:r w:rsidR="008D2CA7" w:rsidRPr="00CB1C60">
        <w:rPr>
          <w:rFonts w:ascii="Arial" w:hAnsi="Arial" w:cs="Arial"/>
          <w:sz w:val="21"/>
          <w:szCs w:val="21"/>
          <w:u w:val="single"/>
        </w:rPr>
        <w:t>.05</w:t>
      </w:r>
      <w:r w:rsidR="005C6471" w:rsidRPr="00CB1C60">
        <w:rPr>
          <w:rFonts w:ascii="Arial" w:hAnsi="Arial" w:cs="Arial"/>
          <w:sz w:val="21"/>
          <w:szCs w:val="21"/>
          <w:u w:val="single"/>
        </w:rPr>
        <w:t>.</w:t>
      </w:r>
      <w:r w:rsidRPr="00CB1C60">
        <w:rPr>
          <w:rFonts w:ascii="Arial" w:hAnsi="Arial" w:cs="Arial"/>
          <w:sz w:val="21"/>
          <w:szCs w:val="21"/>
          <w:u w:val="single"/>
        </w:rPr>
        <w:t>20</w:t>
      </w:r>
      <w:r w:rsidR="00943435" w:rsidRPr="00CB1C60">
        <w:rPr>
          <w:rFonts w:ascii="Arial" w:hAnsi="Arial" w:cs="Arial"/>
          <w:sz w:val="21"/>
          <w:szCs w:val="21"/>
          <w:u w:val="single"/>
        </w:rPr>
        <w:t xml:space="preserve">20 </w:t>
      </w:r>
      <w:r w:rsidRPr="00CB1C60">
        <w:rPr>
          <w:rFonts w:ascii="Arial" w:hAnsi="Arial" w:cs="Arial"/>
          <w:sz w:val="21"/>
          <w:szCs w:val="21"/>
          <w:u w:val="single"/>
        </w:rPr>
        <w:t>r. do</w:t>
      </w:r>
      <w:r w:rsidR="00264153" w:rsidRPr="00CB1C60">
        <w:rPr>
          <w:rFonts w:ascii="Arial" w:hAnsi="Arial" w:cs="Arial"/>
          <w:sz w:val="21"/>
          <w:szCs w:val="21"/>
          <w:u w:val="single"/>
        </w:rPr>
        <w:t> </w:t>
      </w:r>
      <w:r w:rsidRPr="00CB1C60">
        <w:rPr>
          <w:rFonts w:ascii="Arial" w:hAnsi="Arial" w:cs="Arial"/>
          <w:sz w:val="21"/>
          <w:szCs w:val="21"/>
          <w:u w:val="single"/>
        </w:rPr>
        <w:t xml:space="preserve">godz. </w:t>
      </w:r>
      <w:r w:rsidR="00943435" w:rsidRPr="00CB1C60">
        <w:rPr>
          <w:rFonts w:ascii="Arial" w:hAnsi="Arial" w:cs="Arial"/>
          <w:sz w:val="21"/>
          <w:szCs w:val="21"/>
          <w:u w:val="single"/>
        </w:rPr>
        <w:t>15:00</w:t>
      </w:r>
      <w:r w:rsidRPr="00CB1C60">
        <w:rPr>
          <w:rFonts w:ascii="Arial" w:hAnsi="Arial" w:cs="Arial"/>
          <w:sz w:val="21"/>
          <w:szCs w:val="21"/>
          <w:u w:val="single"/>
        </w:rPr>
        <w:t>.</w:t>
      </w:r>
    </w:p>
    <w:p w14:paraId="45977E1D" w14:textId="77777777" w:rsidR="009C1716" w:rsidRPr="00B80298" w:rsidRDefault="009C1716" w:rsidP="009C171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88C2A9C" w14:textId="77777777" w:rsidR="0049516E" w:rsidRPr="00B80298" w:rsidRDefault="0049516E" w:rsidP="0049516E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5" w:name="_Hlk13651566"/>
      <w:bookmarkStart w:id="6" w:name="_Hlk13661733"/>
      <w:r w:rsidRPr="00B80298">
        <w:rPr>
          <w:rFonts w:ascii="Arial" w:hAnsi="Arial" w:cs="Arial"/>
          <w:b/>
          <w:bCs/>
          <w:sz w:val="21"/>
          <w:szCs w:val="21"/>
        </w:rPr>
        <w:t>KLAUZULA INFORMACYJNA DOTYCZĄCA PRZETWARZANIA DANYCH OSOBOWYCH</w:t>
      </w:r>
    </w:p>
    <w:p w14:paraId="444B8CD8" w14:textId="77777777" w:rsidR="0049516E" w:rsidRPr="00B80298" w:rsidRDefault="0049516E" w:rsidP="0049516E">
      <w:p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</w:p>
    <w:p w14:paraId="786ADB42" w14:textId="77777777" w:rsidR="00A656B5" w:rsidRPr="003C58B9" w:rsidRDefault="00A656B5" w:rsidP="00A656B5">
      <w:p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 xml:space="preserve">W związku ze złożeniem oferty na zapytanie rozeznanie cenowe, realizowane w ramach </w:t>
      </w:r>
      <w:r w:rsidRPr="003C58B9">
        <w:rPr>
          <w:rFonts w:ascii="Arial" w:hAnsi="Arial" w:cs="Arial"/>
          <w:sz w:val="21"/>
          <w:szCs w:val="21"/>
        </w:rPr>
        <w:t xml:space="preserve">Programu Operacyjnego Polska Cyfrowa na lata 2014- 2020, oś priorytetowa III Cyfrowe Kompetencje społeczeństwa, działanie 3.1 Działania szkoleniowe na rzecz rozwoju kompetencji cyfrowych, projekt: „Akademia kompetencji cyfrowych dla mieszkańców województw: </w:t>
      </w:r>
      <w:r>
        <w:rPr>
          <w:rFonts w:ascii="Arial" w:hAnsi="Arial" w:cs="Arial"/>
          <w:sz w:val="21"/>
          <w:szCs w:val="21"/>
        </w:rPr>
        <w:t>pomorskiego, warmińsko-mazurskiego, podlaskiego</w:t>
      </w:r>
      <w:r w:rsidRPr="003C58B9">
        <w:rPr>
          <w:rFonts w:ascii="Arial" w:hAnsi="Arial" w:cs="Arial"/>
          <w:sz w:val="21"/>
          <w:szCs w:val="21"/>
        </w:rPr>
        <w:t>”,</w:t>
      </w:r>
      <w:r w:rsidRPr="003C58B9">
        <w:rPr>
          <w:rFonts w:ascii="Arial" w:hAnsi="Arial" w:cs="Arial"/>
          <w:sz w:val="21"/>
          <w:szCs w:val="21"/>
          <w:lang w:eastAsia="ar-SA"/>
        </w:rPr>
        <w:t xml:space="preserve"> informujemy, iż:</w:t>
      </w:r>
    </w:p>
    <w:p w14:paraId="366A7A99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>Administratorem Pani/Pana danych osobowych jest:</w:t>
      </w:r>
    </w:p>
    <w:p w14:paraId="2DEE10BB" w14:textId="76186D47" w:rsidR="00A656B5" w:rsidRPr="003C58B9" w:rsidRDefault="00A656B5" w:rsidP="00A656B5">
      <w:p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 xml:space="preserve">Minister Rozwoju pełniący funkcję Instytucji Zarządzającej dla Programu Operacyjnego Polska Cyfrowa na lata 2014-2020, mający siedzibę przy ul. Wspólna 24, 00-926 Warszawa, Międzynarodowy Instytut Outsourcingu, </w:t>
      </w:r>
      <w:r w:rsidRPr="003C58B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ul. Zofii Nałkowskiej 21, 82-300 Elbląg oraz </w:t>
      </w:r>
      <w:r w:rsidR="00943435" w:rsidRPr="00A33DB4">
        <w:rPr>
          <w:rFonts w:ascii="Arial" w:hAnsi="Arial" w:cs="Arial"/>
          <w:sz w:val="21"/>
          <w:szCs w:val="21"/>
        </w:rPr>
        <w:t xml:space="preserve">Fundacja </w:t>
      </w:r>
      <w:proofErr w:type="spellStart"/>
      <w:r w:rsidR="00943435">
        <w:rPr>
          <w:rFonts w:ascii="Arial" w:hAnsi="Arial" w:cs="Arial"/>
          <w:sz w:val="21"/>
          <w:szCs w:val="21"/>
        </w:rPr>
        <w:t>Integron</w:t>
      </w:r>
      <w:proofErr w:type="spellEnd"/>
      <w:r w:rsidR="00943435">
        <w:rPr>
          <w:rFonts w:ascii="Arial" w:hAnsi="Arial" w:cs="Arial"/>
          <w:sz w:val="21"/>
          <w:szCs w:val="21"/>
        </w:rPr>
        <w:t xml:space="preserve"> Plus z siedzibą przy </w:t>
      </w:r>
      <w:r w:rsidR="00943435" w:rsidRPr="00224932">
        <w:rPr>
          <w:rFonts w:ascii="Arial" w:hAnsi="Arial" w:cs="Arial"/>
        </w:rPr>
        <w:t>ul. Jana Henryka Dąbrowskiego 75/70; 60-523 Poznań</w:t>
      </w:r>
      <w:r w:rsidRPr="003C58B9">
        <w:rPr>
          <w:rFonts w:ascii="Arial" w:hAnsi="Arial" w:cs="Arial"/>
          <w:sz w:val="21"/>
          <w:szCs w:val="21"/>
        </w:rPr>
        <w:t>.</w:t>
      </w:r>
    </w:p>
    <w:p w14:paraId="2104A4E9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 xml:space="preserve">Przetwarzanie Pani/Pana danych osobowych jest zgodne z prawem i spełnia warunki, o których mowa art. 6 ust. 1 lit. b, c, f oraz art. 9 ust. 2 lit. g Rozporządzenia Parlamentu Europejskiego i Rady (UE) 2016/679  – dane osobowe są niezbędne dla realizacji </w:t>
      </w:r>
      <w:r w:rsidRPr="003C58B9">
        <w:rPr>
          <w:rFonts w:ascii="Arial" w:hAnsi="Arial" w:cs="Arial"/>
          <w:sz w:val="21"/>
          <w:szCs w:val="21"/>
        </w:rPr>
        <w:t xml:space="preserve">projektu grantowego </w:t>
      </w:r>
      <w:r w:rsidRPr="003C58B9">
        <w:rPr>
          <w:rFonts w:ascii="Arial" w:eastAsia="FreeSans" w:hAnsi="Arial" w:cs="Arial"/>
          <w:sz w:val="21"/>
          <w:szCs w:val="21"/>
        </w:rPr>
        <w:t xml:space="preserve"> </w:t>
      </w:r>
      <w:r w:rsidRPr="003C58B9">
        <w:rPr>
          <w:rFonts w:ascii="Arial" w:hAnsi="Arial" w:cs="Arial"/>
          <w:sz w:val="21"/>
          <w:szCs w:val="21"/>
        </w:rPr>
        <w:t>w ramach Programu Operacyjnego Polska Cyfrowa na lata 2014- 2020</w:t>
      </w:r>
      <w:r w:rsidRPr="003C58B9">
        <w:rPr>
          <w:rFonts w:ascii="Arial" w:hAnsi="Arial" w:cs="Arial"/>
          <w:sz w:val="21"/>
          <w:szCs w:val="21"/>
          <w:lang w:eastAsia="ar-SA"/>
        </w:rPr>
        <w:t xml:space="preserve"> na podstawie: </w:t>
      </w:r>
    </w:p>
    <w:p w14:paraId="4A37435A" w14:textId="77777777" w:rsidR="00A656B5" w:rsidRPr="003C58B9" w:rsidRDefault="00A656B5" w:rsidP="00A656B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 xml:space="preserve">rozporządzenia Parlamentu Europejskiego i Rady (UE) nr 1303/2013 z dnia </w:t>
      </w:r>
      <w:r w:rsidRPr="003C58B9">
        <w:rPr>
          <w:rFonts w:ascii="Arial" w:hAnsi="Arial" w:cs="Arial"/>
          <w:sz w:val="21"/>
          <w:szCs w:val="21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</w:t>
      </w:r>
      <w:r>
        <w:rPr>
          <w:rFonts w:ascii="Arial" w:hAnsi="Arial" w:cs="Arial"/>
          <w:sz w:val="21"/>
          <w:szCs w:val="21"/>
          <w:lang w:eastAsia="ar-SA"/>
        </w:rPr>
        <w:t> </w:t>
      </w:r>
      <w:r w:rsidRPr="003C58B9">
        <w:rPr>
          <w:rFonts w:ascii="Arial" w:hAnsi="Arial" w:cs="Arial"/>
          <w:sz w:val="21"/>
          <w:szCs w:val="21"/>
          <w:lang w:eastAsia="ar-SA"/>
        </w:rPr>
        <w:t>Rybackiego oraz uchylającego rozporządzenie Rady (WE) nr 1083/2006;</w:t>
      </w:r>
    </w:p>
    <w:p w14:paraId="451FC330" w14:textId="77777777" w:rsidR="00A656B5" w:rsidRPr="003C58B9" w:rsidRDefault="00A656B5" w:rsidP="00A656B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 xml:space="preserve">rozporządzenia Parlamentu Europejskiego i Rady (UE) nr 1304/2013 z dnia </w:t>
      </w:r>
      <w:r w:rsidRPr="003C58B9">
        <w:rPr>
          <w:rFonts w:ascii="Arial" w:hAnsi="Arial" w:cs="Arial"/>
          <w:sz w:val="21"/>
          <w:szCs w:val="21"/>
          <w:lang w:eastAsia="ar-SA"/>
        </w:rPr>
        <w:br/>
        <w:t>17 grudnia 2013 r. w sprawie Europejskiego Funduszu Społecznego i uchylającego rozporządzenie Rady (WE) nr 1081/2006;</w:t>
      </w:r>
    </w:p>
    <w:p w14:paraId="6E8FED10" w14:textId="77777777" w:rsidR="00A656B5" w:rsidRPr="003C58B9" w:rsidRDefault="00A656B5" w:rsidP="00A656B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>ustawy z dnia 11 lipca 2014 r. o zasadach realizacji programów w zakresie polityki spójności finansowanych w perspektywie finansowej 2014–2020;</w:t>
      </w:r>
    </w:p>
    <w:p w14:paraId="22867CD8" w14:textId="77777777" w:rsidR="00A656B5" w:rsidRPr="003C58B9" w:rsidRDefault="00A656B5" w:rsidP="00A656B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3C58B9">
        <w:rPr>
          <w:rFonts w:ascii="Arial" w:hAnsi="Arial" w:cs="Arial"/>
          <w:sz w:val="21"/>
          <w:szCs w:val="21"/>
          <w:lang w:eastAsia="ar-SA"/>
        </w:rPr>
        <w:lastRenderedPageBreak/>
        <w:t>przekazywania Komisji określonych informacji oraz szczegółowe przepisy dotyczące wymiany informacji między beneficjentami a instytucjami zarządzającymi, certyfikującymi, audytowymi i pośredniczącymi;</w:t>
      </w:r>
    </w:p>
    <w:p w14:paraId="1C703207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 xml:space="preserve">Pani/Pana dane osobowe będą przetwarzane wyłącznie w celu przeprowadzenia procedury Zapytania ofertowego, zawarcia umowy lub podjęcia działań na Pani/Pana żądanie przed zawarciem umowy oraz potwierdzenia kwalifikowalności wydatków, udzielenia wsparcia, monitoringu, ewaluacji, na potrzeby kontroli, audytu i sprawozdawczości oraz działań informacyjno-promocyjnych w ramach projektu „Akademia kompetencji cyfrowych dla mieszkańców województw: </w:t>
      </w:r>
      <w:r>
        <w:rPr>
          <w:rFonts w:ascii="Arial" w:hAnsi="Arial" w:cs="Arial"/>
          <w:sz w:val="21"/>
          <w:szCs w:val="21"/>
        </w:rPr>
        <w:t>pomorskiego, warmińsko-mazurskiego, podlaskiego</w:t>
      </w:r>
      <w:r w:rsidRPr="003C58B9">
        <w:rPr>
          <w:rFonts w:ascii="Arial" w:hAnsi="Arial" w:cs="Arial"/>
          <w:sz w:val="21"/>
          <w:szCs w:val="21"/>
        </w:rPr>
        <w:t>”.</w:t>
      </w:r>
    </w:p>
    <w:p w14:paraId="173BFBEE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Minister właściwy do spraw rozwoju regionalnego powierzy/może powierzyć Pani/Pana dane osobowe do przetwarzania Instytucji Zarządzającej</w:t>
      </w:r>
      <w:r w:rsidRPr="003C58B9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3C58B9">
        <w:rPr>
          <w:rFonts w:ascii="Arial" w:hAnsi="Arial" w:cs="Arial"/>
          <w:sz w:val="21"/>
          <w:szCs w:val="21"/>
        </w:rPr>
        <w:t>Międzynarodowy Instytut Outsourcingu, Elbląg</w:t>
      </w:r>
      <w:r w:rsidRPr="003C58B9">
        <w:rPr>
          <w:rFonts w:ascii="Arial" w:hAnsi="Arial" w:cs="Arial"/>
          <w:sz w:val="21"/>
          <w:szCs w:val="21"/>
          <w:lang w:eastAsia="ar-SA"/>
        </w:rPr>
        <w:t xml:space="preserve"> (IZ), która to instytucja powierzy/może powierzyć te dane innym instytucjom lub podmiotom realizującym badania ewaluacyjne na zlecenie Ministra właściwego do spraw rozwoju regionalnego lub IZ. Pani/Pana dane mogą </w:t>
      </w:r>
      <w:r w:rsidRPr="003C58B9">
        <w:rPr>
          <w:rFonts w:ascii="Arial" w:hAnsi="Arial" w:cs="Arial"/>
          <w:sz w:val="21"/>
          <w:szCs w:val="21"/>
        </w:rPr>
        <w:t xml:space="preserve">zostać również powierzone specjalistycznym podmiotom, realizującym na zlecenie </w:t>
      </w:r>
      <w:r w:rsidRPr="003C58B9">
        <w:rPr>
          <w:rFonts w:ascii="Arial" w:hAnsi="Arial" w:cs="Arial"/>
          <w:sz w:val="21"/>
          <w:szCs w:val="21"/>
          <w:lang w:eastAsia="ar-SA"/>
        </w:rPr>
        <w:t>Ministra właściwego do spraw rozwoju regionalnego lub IZ</w:t>
      </w:r>
      <w:r w:rsidRPr="003C58B9">
        <w:rPr>
          <w:rFonts w:ascii="Arial" w:hAnsi="Arial" w:cs="Arial"/>
          <w:sz w:val="21"/>
          <w:szCs w:val="21"/>
        </w:rPr>
        <w:t xml:space="preserve"> kontrole i audyty w ramach POPC;</w:t>
      </w:r>
    </w:p>
    <w:p w14:paraId="733C9494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W ramach przeprowadzenia postępowania o udzielenie zamówienia w trybie zapytania ofertowego/rozeznania cenowego niepodanie przez Panią/Pana danych osobowych będzie równoznaczne ze złożeniem przez Panią/Pana rezygnacji z udziału w tymże postępowaniu, a</w:t>
      </w:r>
      <w:r>
        <w:rPr>
          <w:rFonts w:ascii="Arial" w:hAnsi="Arial" w:cs="Arial"/>
          <w:sz w:val="21"/>
          <w:szCs w:val="21"/>
        </w:rPr>
        <w:t> </w:t>
      </w:r>
      <w:r w:rsidRPr="003C58B9">
        <w:rPr>
          <w:rFonts w:ascii="Arial" w:hAnsi="Arial" w:cs="Arial"/>
          <w:sz w:val="21"/>
          <w:szCs w:val="21"/>
        </w:rPr>
        <w:t>w konsekwencji będzie uniemożliwiało zawarcie z Panią/Panem umowy o udzielenie zamówienia</w:t>
      </w:r>
      <w:r>
        <w:rPr>
          <w:rFonts w:ascii="Arial" w:hAnsi="Arial" w:cs="Arial"/>
          <w:sz w:val="21"/>
          <w:szCs w:val="21"/>
        </w:rPr>
        <w:t>.</w:t>
      </w:r>
    </w:p>
    <w:p w14:paraId="761CD7AA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W ramach projektu</w:t>
      </w:r>
      <w:r w:rsidRPr="003C58B9">
        <w:rPr>
          <w:rFonts w:ascii="Arial" w:hAnsi="Arial" w:cs="Arial"/>
          <w:sz w:val="21"/>
          <w:szCs w:val="21"/>
          <w:lang w:eastAsia="ar-SA"/>
        </w:rPr>
        <w:t xml:space="preserve"> podanie przez Panią/Pana danych ma charakter dobrowolny, aczkolwiek ich podanie jest niezbędne w związku z zawarciem umowy w celu realizacji projektu, a</w:t>
      </w:r>
      <w:r>
        <w:rPr>
          <w:rFonts w:ascii="Arial" w:hAnsi="Arial" w:cs="Arial"/>
          <w:sz w:val="21"/>
          <w:szCs w:val="21"/>
          <w:lang w:eastAsia="ar-SA"/>
        </w:rPr>
        <w:t> </w:t>
      </w:r>
      <w:r w:rsidRPr="003C58B9">
        <w:rPr>
          <w:rFonts w:ascii="Arial" w:hAnsi="Arial" w:cs="Arial"/>
          <w:sz w:val="21"/>
          <w:szCs w:val="21"/>
          <w:lang w:eastAsia="ar-SA"/>
        </w:rPr>
        <w:t>konsekwencją odmowy ich podania jest niemożliwość wzięcia udziału w postępowaniu o</w:t>
      </w:r>
      <w:r>
        <w:rPr>
          <w:rFonts w:ascii="Arial" w:hAnsi="Arial" w:cs="Arial"/>
          <w:sz w:val="21"/>
          <w:szCs w:val="21"/>
          <w:lang w:eastAsia="ar-SA"/>
        </w:rPr>
        <w:t> </w:t>
      </w:r>
      <w:r w:rsidRPr="003C58B9">
        <w:rPr>
          <w:rFonts w:ascii="Arial" w:hAnsi="Arial" w:cs="Arial"/>
          <w:sz w:val="21"/>
          <w:szCs w:val="21"/>
          <w:lang w:eastAsia="ar-SA"/>
        </w:rPr>
        <w:t>udzielenie zamówienia, jak również zawarcia umowy o udzielenie zamówienia.</w:t>
      </w:r>
    </w:p>
    <w:p w14:paraId="4B8A9629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>W odniesieniu do pani/Pana danych osobowych decyzje nie będą podejmowane w sposób zautomatyzowany, w tym w efekcie profilowania (art. 22 RODO)</w:t>
      </w:r>
    </w:p>
    <w:p w14:paraId="1EAF710C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Pani/Pana dane osobowe mogą zostać ujawnione innym podmiotom upoważnionym na podstawie i w granicach określonych przepisami powszechnie obowiązującego prawa;</w:t>
      </w:r>
    </w:p>
    <w:p w14:paraId="4B909E25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>W związku z przetwarzaniem przez Administratora Pani/Pana danych osobowych, przysługuje Pani/Panu prawo do:</w:t>
      </w:r>
    </w:p>
    <w:p w14:paraId="060FC18B" w14:textId="77777777" w:rsidR="00A656B5" w:rsidRPr="003C58B9" w:rsidRDefault="00A656B5" w:rsidP="00A656B5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  <w:lang w:eastAsia="ar-SA"/>
        </w:rPr>
        <w:t>na podstawie art. 15 RODO – dostępu do danych osobowych Pani/Pana dotyczących;</w:t>
      </w:r>
    </w:p>
    <w:p w14:paraId="2580ABA4" w14:textId="77777777" w:rsidR="00A656B5" w:rsidRPr="003C58B9" w:rsidRDefault="00A656B5" w:rsidP="00A656B5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na podstawie art. 16 RODO – sprostowania Pani/Pana danych osobowych (</w:t>
      </w:r>
      <w:r w:rsidRPr="003C58B9">
        <w:rPr>
          <w:rFonts w:ascii="Arial" w:hAnsi="Arial" w:cs="Arial"/>
          <w:i/>
          <w:iCs/>
          <w:sz w:val="21"/>
          <w:szCs w:val="21"/>
        </w:rPr>
        <w:t>skorzystanie z</w:t>
      </w:r>
      <w:r>
        <w:rPr>
          <w:rFonts w:ascii="Arial" w:hAnsi="Arial" w:cs="Arial"/>
          <w:i/>
          <w:iCs/>
          <w:sz w:val="21"/>
          <w:szCs w:val="21"/>
        </w:rPr>
        <w:t> </w:t>
      </w:r>
      <w:r w:rsidRPr="003C58B9">
        <w:rPr>
          <w:rFonts w:ascii="Arial" w:hAnsi="Arial" w:cs="Arial"/>
          <w:i/>
          <w:iCs/>
          <w:sz w:val="21"/>
          <w:szCs w:val="21"/>
        </w:rPr>
        <w:t>prawa do sprostowania nie może skutkować zmianą wyniku Zapytania ofertowego ani zmianą postanowień umowy w zakresie niezgodnym z ustawą oraz nie może naruszać integralności protokołu oraz jego załączników)</w:t>
      </w:r>
    </w:p>
    <w:p w14:paraId="54458A9E" w14:textId="77777777" w:rsidR="00A656B5" w:rsidRPr="003C58B9" w:rsidRDefault="00A656B5" w:rsidP="00A656B5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na podstawie art. 18 RODO – żądania od Administratora ograniczenia przetwarzania danych osobowych z zastrzeżeniem przypadków, o których mowa w art. 18 ust. 2 RODO (</w:t>
      </w:r>
      <w:r w:rsidRPr="003C58B9">
        <w:rPr>
          <w:rFonts w:ascii="Arial" w:hAnsi="Arial" w:cs="Arial"/>
          <w:i/>
          <w:iCs/>
          <w:sz w:val="21"/>
          <w:szCs w:val="21"/>
        </w:rPr>
        <w:t>prawo do ograniczenia przetwarzania nie ma zastosowania w odniesieniu do przechowywania, w celu zapewnienia korzystania ze środków ochrony prawnej lub w celu ochrony praw innej osoby fizycznej lub prawnej lub z uwagi na wyższe względy interesu publicznego Unii Europejskiej lub państwa członkowskiego</w:t>
      </w:r>
      <w:r w:rsidRPr="003C58B9">
        <w:rPr>
          <w:rFonts w:ascii="Arial" w:hAnsi="Arial" w:cs="Arial"/>
          <w:sz w:val="21"/>
          <w:szCs w:val="21"/>
        </w:rPr>
        <w:t>);</w:t>
      </w:r>
    </w:p>
    <w:p w14:paraId="0AE3B9A6" w14:textId="77777777" w:rsidR="00A656B5" w:rsidRPr="003C58B9" w:rsidRDefault="00A656B5" w:rsidP="00A656B5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 xml:space="preserve">na podstawie art. 21 RODO – wniesienie sprzeciwu wobec przetwarzania przez Administratora Pani/Pana danych (dotyczy danych przetwarzanych na podstawie art. 6 ust. 1 lit. f RODO), ograniczenia przetwarzania, prawo do przenoszenia danych zgodnie z art. 15-20 RODO; </w:t>
      </w:r>
    </w:p>
    <w:p w14:paraId="5D55DE82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Nie przysługuje Pani/Panu prawo do:</w:t>
      </w:r>
    </w:p>
    <w:p w14:paraId="42460CD3" w14:textId="77777777" w:rsidR="00A656B5" w:rsidRPr="003C58B9" w:rsidRDefault="00A656B5" w:rsidP="00A656B5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W związku z art. 17 ust. 3 lit b, d lub e RODO – usunięcia Pani/Pana danych osobowych;</w:t>
      </w:r>
    </w:p>
    <w:p w14:paraId="1466CE33" w14:textId="77777777" w:rsidR="00A656B5" w:rsidRPr="003C58B9" w:rsidRDefault="00A656B5" w:rsidP="00A656B5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Przenoszenia danych osobowych, o których mowa w art. 20 RODO;</w:t>
      </w:r>
    </w:p>
    <w:p w14:paraId="4701424F" w14:textId="77777777" w:rsidR="00A656B5" w:rsidRPr="003C58B9" w:rsidRDefault="00A656B5" w:rsidP="00A656B5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lastRenderedPageBreak/>
        <w:t>Na podstawie art. 21 RODO – prawo sprzeciwu, wobec przetwarzania danych osobowych (wyłączenie prawa do złożenia sprzeciwu dotyczy danych osobowych przetwarzanych przez Administratora na podstawie art. 6 ust. 1 lit b oraz c RODO.</w:t>
      </w:r>
    </w:p>
    <w:p w14:paraId="1659AAFE" w14:textId="77777777" w:rsidR="00A656B5" w:rsidRPr="003C58B9" w:rsidRDefault="00A656B5" w:rsidP="00A656B5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 xml:space="preserve"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14:paraId="09018108" w14:textId="77777777" w:rsidR="00A656B5" w:rsidRPr="003C58B9" w:rsidRDefault="00A656B5" w:rsidP="00A656B5">
      <w:pPr>
        <w:numPr>
          <w:ilvl w:val="0"/>
          <w:numId w:val="7"/>
        </w:numPr>
        <w:suppressAutoHyphens/>
        <w:spacing w:after="0" w:line="276" w:lineRule="auto"/>
        <w:ind w:left="357"/>
        <w:jc w:val="both"/>
        <w:rPr>
          <w:rFonts w:ascii="Arial" w:hAnsi="Arial" w:cs="Arial"/>
          <w:sz w:val="21"/>
          <w:szCs w:val="21"/>
          <w:lang w:eastAsia="ar-SA"/>
        </w:rPr>
      </w:pPr>
      <w:r w:rsidRPr="003C58B9">
        <w:rPr>
          <w:rFonts w:ascii="Arial" w:hAnsi="Arial" w:cs="Arial"/>
          <w:sz w:val="21"/>
          <w:szCs w:val="21"/>
        </w:rPr>
        <w:t>W przypadku uznania, iż przetwarzanie przez Administratora Pani/Pana danych osobowych narusza przepisy RODO, przysługuje Pani/Panu prawo do wniesienia skargi do organu nadzorczego, którym jest Prezes Urzędu Ochrony Danych Osobowych z siedzibą w Warszawie (ul. Stawki 2, 00-193 Warszawa)</w:t>
      </w:r>
    </w:p>
    <w:p w14:paraId="19BFD092" w14:textId="447C2138" w:rsidR="00A656B5" w:rsidRPr="003C58B9" w:rsidRDefault="00A656B5" w:rsidP="00A656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C58B9">
        <w:rPr>
          <w:rFonts w:ascii="Arial" w:hAnsi="Arial" w:cs="Arial"/>
          <w:sz w:val="21"/>
          <w:szCs w:val="21"/>
        </w:rPr>
        <w:t xml:space="preserve">W sprawach związanych z ochroną Pani/Pana danych osobowych możliwy jest kontakt z inspektorami ochrony danych osobowych pod następującymi adresami e-mail: </w:t>
      </w:r>
      <w:r w:rsidR="00943435" w:rsidRPr="00A33DB4">
        <w:rPr>
          <w:rFonts w:ascii="Arial" w:hAnsi="Arial" w:cs="Arial"/>
          <w:sz w:val="21"/>
          <w:szCs w:val="21"/>
        </w:rPr>
        <w:t xml:space="preserve">Fundacja </w:t>
      </w:r>
      <w:proofErr w:type="spellStart"/>
      <w:r w:rsidR="00943435">
        <w:rPr>
          <w:rFonts w:ascii="Arial" w:hAnsi="Arial" w:cs="Arial"/>
          <w:sz w:val="21"/>
          <w:szCs w:val="21"/>
        </w:rPr>
        <w:t>Integron</w:t>
      </w:r>
      <w:proofErr w:type="spellEnd"/>
      <w:r w:rsidR="00943435">
        <w:rPr>
          <w:rFonts w:ascii="Arial" w:hAnsi="Arial" w:cs="Arial"/>
          <w:sz w:val="21"/>
          <w:szCs w:val="21"/>
        </w:rPr>
        <w:t xml:space="preserve"> Plus – biuro@integronplus.pl</w:t>
      </w:r>
      <w:r w:rsidRPr="003C58B9">
        <w:rPr>
          <w:rFonts w:ascii="Arial" w:hAnsi="Arial" w:cs="Arial"/>
          <w:sz w:val="21"/>
          <w:szCs w:val="21"/>
        </w:rPr>
        <w:t xml:space="preserve">, Międzynarodowy Instytut Outsourcingu – </w:t>
      </w:r>
      <w:r w:rsidRPr="00A656B5">
        <w:rPr>
          <w:rStyle w:val="Uwydatnieni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Akc095@fioi.org</w:t>
      </w:r>
      <w:r w:rsidRPr="003C58B9">
        <w:rPr>
          <w:rFonts w:ascii="Arial" w:hAnsi="Arial" w:cs="Arial"/>
          <w:i/>
          <w:iCs/>
          <w:sz w:val="21"/>
          <w:szCs w:val="21"/>
        </w:rPr>
        <w:t>,</w:t>
      </w:r>
      <w:r w:rsidRPr="003C58B9">
        <w:rPr>
          <w:rFonts w:ascii="Arial" w:hAnsi="Arial" w:cs="Arial"/>
          <w:sz w:val="21"/>
          <w:szCs w:val="21"/>
        </w:rPr>
        <w:t xml:space="preserve"> Minister właściwy do spraw rozwoju regionalnego – </w:t>
      </w:r>
      <w:r w:rsidRPr="00A656B5">
        <w:rPr>
          <w:rFonts w:ascii="Arial" w:hAnsi="Arial" w:cs="Arial"/>
          <w:sz w:val="21"/>
          <w:szCs w:val="21"/>
        </w:rPr>
        <w:t>iod@miir.gov.pl</w:t>
      </w:r>
      <w:r w:rsidRPr="003C58B9">
        <w:rPr>
          <w:rFonts w:ascii="Arial" w:hAnsi="Arial" w:cs="Arial"/>
          <w:sz w:val="21"/>
          <w:szCs w:val="21"/>
        </w:rPr>
        <w:t xml:space="preserve">. </w:t>
      </w:r>
    </w:p>
    <w:p w14:paraId="6EB14182" w14:textId="77777777" w:rsidR="00A656B5" w:rsidRPr="003C58B9" w:rsidRDefault="00A656B5" w:rsidP="00A656B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50F3F4B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bookmarkEnd w:id="5"/>
    <w:p w14:paraId="64FC1F8C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3D75FD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FE41C10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8D4390D" w14:textId="77777777" w:rsidR="002F203D" w:rsidRPr="00B80298" w:rsidRDefault="002F203D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09D9951" w14:textId="77777777" w:rsidR="002F203D" w:rsidRPr="00B80298" w:rsidRDefault="002F203D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90F79FD" w14:textId="77777777" w:rsidR="002F203D" w:rsidRPr="00B80298" w:rsidRDefault="002F203D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D0D701C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792ADEC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272913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65F9EEF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D611947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113AC8F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ACFB5DA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80461C" w14:textId="106502BE" w:rsidR="00BB46BF" w:rsidRPr="00B80298" w:rsidRDefault="00B80298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</w:p>
    <w:p w14:paraId="4D0E78D0" w14:textId="77777777" w:rsidR="00BB46BF" w:rsidRPr="00B80298" w:rsidRDefault="00BB46BF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A369DD4" w14:textId="77777777" w:rsidR="0049516E" w:rsidRPr="00B80298" w:rsidRDefault="0049516E" w:rsidP="0049516E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D1571A4" w14:textId="66BA7565" w:rsidR="0049516E" w:rsidRPr="00B80298" w:rsidRDefault="0049516E" w:rsidP="0049516E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bookmarkStart w:id="7" w:name="_Hlk13651592"/>
      <w:r w:rsidRPr="00B80298">
        <w:rPr>
          <w:rFonts w:ascii="Arial" w:hAnsi="Arial" w:cs="Arial"/>
          <w:b/>
          <w:sz w:val="21"/>
          <w:szCs w:val="21"/>
        </w:rPr>
        <w:t>Oświadczenie</w:t>
      </w:r>
    </w:p>
    <w:p w14:paraId="3AB5ACFF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C518457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7532F14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 xml:space="preserve">Niniejszym oświadczam, że: </w:t>
      </w:r>
    </w:p>
    <w:p w14:paraId="0D41D75A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94F029D" w14:textId="2E0EA9AE" w:rsidR="0049516E" w:rsidRPr="00B80298" w:rsidRDefault="0049516E" w:rsidP="0049516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Zapoznałem(-</w:t>
      </w:r>
      <w:proofErr w:type="spellStart"/>
      <w:r w:rsidRPr="00B80298">
        <w:rPr>
          <w:rFonts w:ascii="Arial" w:hAnsi="Arial" w:cs="Arial"/>
          <w:sz w:val="21"/>
          <w:szCs w:val="21"/>
        </w:rPr>
        <w:t>am</w:t>
      </w:r>
      <w:proofErr w:type="spellEnd"/>
      <w:r w:rsidRPr="00B80298">
        <w:rPr>
          <w:rFonts w:ascii="Arial" w:hAnsi="Arial" w:cs="Arial"/>
          <w:sz w:val="21"/>
          <w:szCs w:val="21"/>
        </w:rPr>
        <w:t>) się z treścią klauzuli informacyjnej, w tym z informacją o celu i sposobach przetwarzania danych osobowych oraz prawie dostępu do treści swoich danych i prawie ich poprawiania oraz wyrażam zgodę na przetwarzanie moich danych osobowych w celu i zakresie opisanym w niniejszej k</w:t>
      </w:r>
      <w:r w:rsidR="00B80298">
        <w:rPr>
          <w:rFonts w:ascii="Arial" w:hAnsi="Arial" w:cs="Arial"/>
          <w:sz w:val="21"/>
          <w:szCs w:val="21"/>
        </w:rPr>
        <w:t>la</w:t>
      </w:r>
      <w:r w:rsidRPr="00B80298">
        <w:rPr>
          <w:rFonts w:ascii="Arial" w:hAnsi="Arial" w:cs="Arial"/>
          <w:sz w:val="21"/>
          <w:szCs w:val="21"/>
        </w:rPr>
        <w:t>uzuli. Moja zgoda obejmuje również przetwarzanie danych w</w:t>
      </w:r>
      <w:r w:rsidR="00B80298">
        <w:rPr>
          <w:rFonts w:ascii="Arial" w:hAnsi="Arial" w:cs="Arial"/>
          <w:sz w:val="21"/>
          <w:szCs w:val="21"/>
        </w:rPr>
        <w:t> </w:t>
      </w:r>
      <w:r w:rsidRPr="00B80298">
        <w:rPr>
          <w:rFonts w:ascii="Arial" w:hAnsi="Arial" w:cs="Arial"/>
          <w:sz w:val="21"/>
          <w:szCs w:val="21"/>
        </w:rPr>
        <w:t xml:space="preserve">przyszłości pod warunkiem, że nie zostanie zmieniony cel przetwarzania. </w:t>
      </w:r>
    </w:p>
    <w:p w14:paraId="31EF5D4E" w14:textId="22956BA3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6DB495C" w14:textId="77777777" w:rsidR="0049516E" w:rsidRPr="00B80298" w:rsidRDefault="0049516E" w:rsidP="0049516E">
      <w:pPr>
        <w:spacing w:after="0" w:line="276" w:lineRule="auto"/>
        <w:jc w:val="both"/>
        <w:rPr>
          <w:sz w:val="21"/>
          <w:szCs w:val="21"/>
        </w:rPr>
      </w:pPr>
    </w:p>
    <w:p w14:paraId="659A27F6" w14:textId="7DC6955C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 xml:space="preserve">Oświadczam, że wypełniłem(-łam) obowiązki informacyjne przewidziane w art. 13 lub art. 14 RODO wobec osób fizycznych, od których dane osobowe bezpośrednio lub pośrednio pozyskałem(-łam) w celu </w:t>
      </w:r>
      <w:r w:rsidR="00971E36" w:rsidRPr="00B80298">
        <w:rPr>
          <w:rFonts w:ascii="Arial" w:hAnsi="Arial" w:cs="Arial"/>
          <w:sz w:val="21"/>
          <w:szCs w:val="21"/>
        </w:rPr>
        <w:t>przedłożenia oferty</w:t>
      </w:r>
      <w:r w:rsidRPr="00B80298">
        <w:rPr>
          <w:rFonts w:ascii="Arial" w:hAnsi="Arial" w:cs="Arial"/>
          <w:sz w:val="21"/>
          <w:szCs w:val="21"/>
        </w:rPr>
        <w:t xml:space="preserve"> w niniejszym postępowaniu.</w:t>
      </w:r>
    </w:p>
    <w:p w14:paraId="1E4ECB89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FE2F6A6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1D1AC4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5FBE487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7AF8EC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ab/>
      </w:r>
    </w:p>
    <w:p w14:paraId="07AC1C1A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0BEC4EB" w14:textId="77777777" w:rsidR="0049516E" w:rsidRPr="00B80298" w:rsidRDefault="0049516E" w:rsidP="0049516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1956368" w14:textId="77777777" w:rsidR="0049516E" w:rsidRPr="00B80298" w:rsidRDefault="0049516E" w:rsidP="0049516E">
      <w:pPr>
        <w:spacing w:after="0" w:line="276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…………………………………..</w:t>
      </w:r>
    </w:p>
    <w:p w14:paraId="3B136652" w14:textId="77777777" w:rsidR="0049516E" w:rsidRPr="00B80298" w:rsidRDefault="0049516E" w:rsidP="0049516E">
      <w:pPr>
        <w:spacing w:after="0" w:line="276" w:lineRule="auto"/>
        <w:ind w:left="4956" w:firstLine="708"/>
        <w:jc w:val="both"/>
        <w:rPr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(data i podpis)</w:t>
      </w:r>
    </w:p>
    <w:p w14:paraId="724933F3" w14:textId="77777777" w:rsidR="0049516E" w:rsidRPr="00B80298" w:rsidRDefault="0049516E" w:rsidP="0049516E">
      <w:pPr>
        <w:spacing w:after="0" w:line="276" w:lineRule="auto"/>
        <w:jc w:val="both"/>
        <w:rPr>
          <w:sz w:val="21"/>
          <w:szCs w:val="21"/>
        </w:rPr>
      </w:pPr>
    </w:p>
    <w:p w14:paraId="1FB651EA" w14:textId="77777777" w:rsidR="009C1716" w:rsidRPr="00B80298" w:rsidRDefault="009C1716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bookmarkEnd w:id="6"/>
    <w:p w14:paraId="6829B278" w14:textId="77777777" w:rsidR="006C1AF7" w:rsidRPr="00B80298" w:rsidRDefault="006C1AF7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22B09EE8" w14:textId="77777777" w:rsidR="006C1AF7" w:rsidRPr="00B80298" w:rsidRDefault="006C1AF7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70BBB260" w14:textId="77777777" w:rsidR="002F622C" w:rsidRPr="002F622C" w:rsidRDefault="002F622C" w:rsidP="002F622C">
      <w:pPr>
        <w:jc w:val="both"/>
        <w:rPr>
          <w:rFonts w:ascii="Arial" w:hAnsi="Arial" w:cs="Arial"/>
          <w:sz w:val="21"/>
          <w:szCs w:val="21"/>
        </w:rPr>
      </w:pPr>
      <w:r w:rsidRPr="002F622C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B6F6AC" w14:textId="77777777" w:rsidR="002F622C" w:rsidRDefault="002F622C" w:rsidP="002F622C">
      <w:pPr>
        <w:shd w:val="clear" w:color="auto" w:fill="FFFFFF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6522109B" w14:textId="77777777" w:rsidR="002F622C" w:rsidRDefault="002F622C" w:rsidP="002F622C">
      <w:pPr>
        <w:shd w:val="clear" w:color="auto" w:fill="FFFFFF"/>
        <w:spacing w:line="276" w:lineRule="auto"/>
        <w:rPr>
          <w:rFonts w:ascii="Arial" w:hAnsi="Arial" w:cs="Arial"/>
          <w:color w:val="FF0000"/>
          <w:sz w:val="21"/>
          <w:szCs w:val="21"/>
        </w:rPr>
      </w:pPr>
    </w:p>
    <w:p w14:paraId="6CCCE0AD" w14:textId="77777777" w:rsidR="006C1AF7" w:rsidRPr="00B80298" w:rsidRDefault="006C1AF7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6498B096" w14:textId="77777777" w:rsidR="0049516E" w:rsidRPr="00B80298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0BB4D19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C89936C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4E959D3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0727A0FD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bookmarkEnd w:id="7"/>
    <w:p w14:paraId="1657B945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E6B37C0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246969E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590D0B61" w14:textId="77777777" w:rsidR="0049516E" w:rsidRDefault="0049516E" w:rsidP="00504FE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14:paraId="3CE62911" w14:textId="0F18601D" w:rsidR="00063129" w:rsidRPr="00B80298" w:rsidRDefault="00063129" w:rsidP="00504FEE">
      <w:pPr>
        <w:spacing w:after="0" w:line="276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B80298">
        <w:rPr>
          <w:rFonts w:ascii="Arial" w:eastAsia="Calibri" w:hAnsi="Arial" w:cs="Arial"/>
          <w:sz w:val="21"/>
          <w:szCs w:val="21"/>
        </w:rPr>
        <w:lastRenderedPageBreak/>
        <w:t xml:space="preserve">Załącznik nr 1 Formularz </w:t>
      </w:r>
      <w:r w:rsidR="00B140E0" w:rsidRPr="00B80298">
        <w:rPr>
          <w:rFonts w:ascii="Arial" w:eastAsia="Calibri" w:hAnsi="Arial" w:cs="Arial"/>
          <w:sz w:val="21"/>
          <w:szCs w:val="21"/>
        </w:rPr>
        <w:t xml:space="preserve">do </w:t>
      </w:r>
      <w:r w:rsidR="000E5686" w:rsidRPr="00B80298">
        <w:rPr>
          <w:rFonts w:ascii="Arial" w:eastAsia="Calibri" w:hAnsi="Arial" w:cs="Arial"/>
          <w:sz w:val="21"/>
          <w:szCs w:val="21"/>
        </w:rPr>
        <w:t>szacowania</w:t>
      </w:r>
    </w:p>
    <w:p w14:paraId="5213BB2C" w14:textId="77777777" w:rsidR="00063129" w:rsidRPr="00B80298" w:rsidRDefault="00063129" w:rsidP="00504FE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0BD8F4BC" w14:textId="4D041D57" w:rsidR="00063129" w:rsidRPr="00B80298" w:rsidRDefault="00063129" w:rsidP="00504FE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802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FORMULARZ </w:t>
      </w:r>
      <w:r w:rsidR="0049516E" w:rsidRPr="00B802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WYCENY</w:t>
      </w:r>
    </w:p>
    <w:p w14:paraId="5A0077AD" w14:textId="77777777" w:rsidR="00063129" w:rsidRPr="00B80298" w:rsidRDefault="00063129" w:rsidP="00504FEE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D317BFC" w14:textId="33BB943E" w:rsidR="00063129" w:rsidRPr="00B80298" w:rsidRDefault="00CD7B3F" w:rsidP="00504FEE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80298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="00063129" w:rsidRPr="00B80298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23BFE" w:rsidRPr="00B80298">
        <w:rPr>
          <w:rFonts w:ascii="Arial" w:eastAsia="Times New Roman" w:hAnsi="Arial" w:cs="Arial"/>
          <w:sz w:val="21"/>
          <w:szCs w:val="21"/>
          <w:lang w:eastAsia="pl-PL"/>
        </w:rPr>
        <w:t>rozeznania rynku</w:t>
      </w:r>
      <w:r w:rsidR="0008688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8" w:name="_GoBack"/>
      <w:bookmarkEnd w:id="8"/>
    </w:p>
    <w:p w14:paraId="0E6E220E" w14:textId="253A2D5F" w:rsidR="00063129" w:rsidRPr="00B80298" w:rsidRDefault="00063129" w:rsidP="00504FEE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dotyczącego </w:t>
      </w:r>
      <w:r w:rsidR="007D1C4F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określenia wartości zamówienia dotyczącego </w:t>
      </w:r>
      <w:r w:rsidR="00670D6D" w:rsidRPr="00B80298">
        <w:rPr>
          <w:rFonts w:ascii="Arial" w:eastAsia="Times New Roman" w:hAnsi="Arial" w:cs="Arial"/>
          <w:sz w:val="21"/>
          <w:szCs w:val="21"/>
          <w:lang w:eastAsia="pl-PL"/>
        </w:rPr>
        <w:t>zakupu sprzętu komputerowego</w:t>
      </w:r>
    </w:p>
    <w:p w14:paraId="321D2CB5" w14:textId="77777777" w:rsidR="00063129" w:rsidRPr="00B80298" w:rsidRDefault="00063129" w:rsidP="00504FEE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06"/>
      </w:tblGrid>
      <w:tr w:rsidR="00063129" w:rsidRPr="00B80298" w14:paraId="2E012D0A" w14:textId="77777777" w:rsidTr="009F0EFC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E962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B80298">
              <w:rPr>
                <w:rFonts w:ascii="Arial" w:hAnsi="Arial" w:cs="Arial"/>
                <w:b/>
                <w:iCs/>
                <w:sz w:val="21"/>
                <w:szCs w:val="21"/>
              </w:rPr>
              <w:t>Imię i nazwisko/ Nazwa Wykonawcy</w:t>
            </w:r>
            <w:r w:rsidRPr="00B8029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E0EF9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029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3129" w:rsidRPr="00B80298" w14:paraId="757658F8" w14:textId="77777777" w:rsidTr="009F0EFC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9B684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B80298">
              <w:rPr>
                <w:rFonts w:ascii="Arial" w:hAnsi="Arial" w:cs="Arial"/>
                <w:b/>
                <w:iCs/>
                <w:sz w:val="21"/>
                <w:szCs w:val="21"/>
              </w:rPr>
              <w:t>Adres: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D6A6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029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3129" w:rsidRPr="00B80298" w14:paraId="56B2222F" w14:textId="77777777" w:rsidTr="009F0EFC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02AE9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B80298">
              <w:rPr>
                <w:rFonts w:ascii="Arial" w:hAnsi="Arial" w:cs="Arial"/>
                <w:b/>
                <w:iCs/>
                <w:sz w:val="21"/>
                <w:szCs w:val="21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B208F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029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CE7B7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129" w:rsidRPr="00B80298" w14:paraId="228EF93F" w14:textId="77777777" w:rsidTr="009F0EFC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4297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B80298">
              <w:rPr>
                <w:rFonts w:ascii="Arial" w:hAnsi="Arial" w:cs="Arial"/>
                <w:b/>
                <w:iCs/>
                <w:sz w:val="21"/>
                <w:szCs w:val="21"/>
              </w:rPr>
              <w:t>Numer telefonu/fax: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54257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029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3129" w:rsidRPr="00B80298" w14:paraId="4486DA0E" w14:textId="77777777" w:rsidTr="009F0EFC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CA01B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B80298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Adres e-mail: 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0AD2" w14:textId="77777777" w:rsidR="00063129" w:rsidRPr="00B80298" w:rsidRDefault="00063129" w:rsidP="00504FEE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0298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7E78904B" w14:textId="77777777" w:rsidR="005006A4" w:rsidRPr="00B80298" w:rsidRDefault="005006A4" w:rsidP="00504FEE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057FBB3" w14:textId="5043B501" w:rsidR="00F83931" w:rsidRPr="00B80298" w:rsidRDefault="00943435" w:rsidP="00F8393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 w:rsidRPr="00A33DB4">
        <w:rPr>
          <w:rFonts w:ascii="Arial" w:hAnsi="Arial" w:cs="Arial"/>
          <w:sz w:val="21"/>
          <w:szCs w:val="21"/>
        </w:rPr>
        <w:t xml:space="preserve">Fundacja </w:t>
      </w:r>
      <w:proofErr w:type="spellStart"/>
      <w:r>
        <w:rPr>
          <w:rFonts w:ascii="Arial" w:hAnsi="Arial" w:cs="Arial"/>
          <w:sz w:val="21"/>
          <w:szCs w:val="21"/>
        </w:rPr>
        <w:t>Integron</w:t>
      </w:r>
      <w:proofErr w:type="spellEnd"/>
      <w:r>
        <w:rPr>
          <w:rFonts w:ascii="Arial" w:hAnsi="Arial" w:cs="Arial"/>
          <w:sz w:val="21"/>
          <w:szCs w:val="21"/>
        </w:rPr>
        <w:t xml:space="preserve"> Plus z siedzibą przy </w:t>
      </w:r>
      <w:r w:rsidRPr="00224932">
        <w:rPr>
          <w:rFonts w:ascii="Arial" w:hAnsi="Arial" w:cs="Arial"/>
          <w:sz w:val="22"/>
          <w:szCs w:val="22"/>
        </w:rPr>
        <w:t>ul. Jana Henryka Dąbrowskiego 75/70; 60-523 Poznań</w:t>
      </w:r>
      <w:r w:rsidR="00F83931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 przeprowadza </w:t>
      </w:r>
      <w:r w:rsidR="0049516E" w:rsidRPr="00B80298">
        <w:rPr>
          <w:rFonts w:ascii="Arial" w:eastAsia="Times New Roman" w:hAnsi="Arial" w:cs="Arial"/>
          <w:sz w:val="21"/>
          <w:szCs w:val="21"/>
          <w:lang w:eastAsia="pl-PL"/>
        </w:rPr>
        <w:t>rozeznanie cenowe</w:t>
      </w:r>
      <w:r w:rsidR="00F83931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 wartości zamówienia </w:t>
      </w:r>
      <w:r w:rsidR="0049516E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w ramach </w:t>
      </w:r>
      <w:r w:rsidR="00F83931" w:rsidRPr="00B80298">
        <w:rPr>
          <w:rFonts w:ascii="Arial" w:eastAsia="Times New Roman" w:hAnsi="Arial" w:cs="Arial"/>
          <w:sz w:val="21"/>
          <w:szCs w:val="21"/>
          <w:lang w:eastAsia="pl-PL"/>
        </w:rPr>
        <w:t xml:space="preserve">projektu grantowego </w:t>
      </w:r>
      <w:r w:rsidR="00F83931" w:rsidRPr="00B80298">
        <w:rPr>
          <w:rFonts w:ascii="Arial" w:hAnsi="Arial" w:cs="Arial"/>
          <w:color w:val="auto"/>
          <w:sz w:val="21"/>
          <w:szCs w:val="21"/>
        </w:rPr>
        <w:t>realizowanego w ramach Programu Operacyjnego Polska Cyfrowa na lata 2014- 2020, oś priorytetowa III Cyfrowe Kompetencje społeczeństwa, działanie 3.1 Działania szkoleniowe na rzecz rozwoju kompetencji cyfrowych w ramach „</w:t>
      </w:r>
      <w:r w:rsidR="00A656B5" w:rsidRPr="003C58B9">
        <w:rPr>
          <w:rFonts w:ascii="Arial" w:hAnsi="Arial" w:cs="Arial"/>
          <w:sz w:val="21"/>
          <w:szCs w:val="21"/>
        </w:rPr>
        <w:t xml:space="preserve">Akademia kompetencji cyfrowych dla mieszkańców województw: </w:t>
      </w:r>
      <w:r w:rsidR="00A656B5">
        <w:rPr>
          <w:rFonts w:ascii="Arial" w:hAnsi="Arial" w:cs="Arial"/>
          <w:sz w:val="21"/>
          <w:szCs w:val="21"/>
        </w:rPr>
        <w:t>pomorskiego, warmińsko-mazurskiego, podlaskiego</w:t>
      </w:r>
      <w:r w:rsidR="00F83931" w:rsidRPr="00B80298">
        <w:rPr>
          <w:rFonts w:ascii="Arial" w:hAnsi="Arial" w:cs="Arial"/>
          <w:color w:val="auto"/>
          <w:sz w:val="21"/>
          <w:szCs w:val="21"/>
        </w:rPr>
        <w:t>”.</w:t>
      </w:r>
    </w:p>
    <w:p w14:paraId="496BCB46" w14:textId="77777777" w:rsidR="005C379C" w:rsidRDefault="005C379C" w:rsidP="00504FEE">
      <w:pPr>
        <w:spacing w:after="0" w:line="276" w:lineRule="auto"/>
        <w:jc w:val="both"/>
        <w:rPr>
          <w:rFonts w:ascii="Arial" w:hAnsi="Arial" w:cs="Arial"/>
        </w:rPr>
      </w:pPr>
    </w:p>
    <w:p w14:paraId="12FC0B89" w14:textId="77777777" w:rsidR="005C379C" w:rsidRDefault="005C379C" w:rsidP="005C379C">
      <w:pPr>
        <w:widowControl w:val="0"/>
        <w:suppressAutoHyphens/>
        <w:autoSpaceDN w:val="0"/>
        <w:spacing w:line="36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hAnsi="Arial" w:cs="Arial"/>
          <w:b/>
        </w:rPr>
        <w:t>Opis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05"/>
        <w:gridCol w:w="3793"/>
        <w:gridCol w:w="1477"/>
        <w:gridCol w:w="1353"/>
      </w:tblGrid>
      <w:tr w:rsidR="00064DAC" w:rsidRPr="0049516E" w14:paraId="04357FFB" w14:textId="77777777" w:rsidTr="009F0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7BC" w14:textId="55CFB20D" w:rsidR="00064DAC" w:rsidRPr="0049516E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49516E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8839B1" w:rsidRPr="0049516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354B" w14:textId="77777777" w:rsidR="00064DAC" w:rsidRPr="0049516E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49516E">
              <w:rPr>
                <w:rFonts w:ascii="Arial" w:hAnsi="Arial" w:cs="Arial"/>
                <w:b/>
                <w:sz w:val="20"/>
                <w:szCs w:val="20"/>
              </w:rPr>
              <w:t>Opis przedmiotu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4A98" w14:textId="77777777" w:rsidR="00064DAC" w:rsidRPr="0049516E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49516E">
              <w:rPr>
                <w:rFonts w:ascii="Arial" w:hAnsi="Arial" w:cs="Arial"/>
                <w:b/>
                <w:sz w:val="20"/>
                <w:szCs w:val="20"/>
              </w:rPr>
              <w:t xml:space="preserve">Opis techniczny sprzętu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F5BE301" w14:textId="78F83113" w:rsidR="00064DAC" w:rsidRPr="0049516E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49516E">
              <w:rPr>
                <w:rFonts w:ascii="Arial" w:hAnsi="Arial" w:cs="Arial"/>
                <w:b/>
                <w:sz w:val="20"/>
                <w:szCs w:val="20"/>
              </w:rPr>
              <w:t>Oferowana cena netto zł za 1 szt.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14:paraId="5C56ACF1" w14:textId="0BDF3921" w:rsidR="00064DAC" w:rsidRPr="0049516E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20"/>
                <w:szCs w:val="20"/>
              </w:rPr>
            </w:pPr>
            <w:r w:rsidRPr="0049516E">
              <w:rPr>
                <w:rFonts w:ascii="Arial" w:hAnsi="Arial" w:cs="Arial"/>
                <w:b/>
                <w:sz w:val="20"/>
                <w:szCs w:val="20"/>
              </w:rPr>
              <w:t xml:space="preserve">Oferowana cena netto zł za </w:t>
            </w:r>
            <w:r w:rsidR="00AB5884" w:rsidRPr="0049516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9516E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064DAC" w14:paraId="4E90D67D" w14:textId="77777777" w:rsidTr="009F0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7F47" w14:textId="77777777" w:rsidR="00064DAC" w:rsidRPr="00ED76AA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ED76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806" w14:textId="512B5703" w:rsidR="00064DAC" w:rsidRPr="00ED76AA" w:rsidRDefault="00064DAC" w:rsidP="00064DAC">
            <w:pPr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</w:pPr>
            <w:r w:rsidRPr="00ED76AA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r w:rsidR="004D7B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ED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sztuk laptopów</w:t>
            </w:r>
          </w:p>
          <w:p w14:paraId="22DF3E9F" w14:textId="77777777" w:rsidR="00064DAC" w:rsidRPr="00ED76AA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1554" w14:textId="6492FBFA" w:rsidR="00064DAC" w:rsidRPr="00ED76AA" w:rsidRDefault="00064DAC" w:rsidP="00064D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D76AA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TECHNICZNE:</w:t>
            </w:r>
            <w:r w:rsidRPr="00ED76A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minimalne </w:t>
            </w:r>
          </w:p>
          <w:p w14:paraId="2D49F731" w14:textId="77777777" w:rsidR="00C24F55" w:rsidRP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 xml:space="preserve">procesor osiągający w teście CPU </w:t>
            </w:r>
            <w:proofErr w:type="spellStart"/>
            <w:r w:rsidRPr="00C24F55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C24F55">
              <w:rPr>
                <w:rFonts w:ascii="Arial" w:hAnsi="Arial" w:cs="Arial"/>
                <w:sz w:val="18"/>
                <w:szCs w:val="18"/>
              </w:rPr>
              <w:t xml:space="preserve"> minimum 1100 pkt.</w:t>
            </w:r>
          </w:p>
          <w:p w14:paraId="099CD9D6" w14:textId="77777777" w:rsidR="00C24F55" w:rsidRP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>czas pracy na baterii umożliwiający całodzienną eksploatację (min. 6h pracy na baterii),</w:t>
            </w:r>
          </w:p>
          <w:p w14:paraId="615DA1B6" w14:textId="77777777" w:rsidR="00C24F55" w:rsidRP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>pamięć RAM minimum 2GB,</w:t>
            </w:r>
          </w:p>
          <w:p w14:paraId="60119B15" w14:textId="77777777" w:rsidR="00C24F55" w:rsidRP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>pamięć masowa minimum 32GB,</w:t>
            </w:r>
          </w:p>
          <w:p w14:paraId="1E7757E9" w14:textId="77777777" w:rsidR="00C24F55" w:rsidRP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>ekran dotykowy o wielkości nie mniejszej niż 10" i rozdzielczości 1280x720 lub wyższej,</w:t>
            </w:r>
          </w:p>
          <w:p w14:paraId="637452F8" w14:textId="77777777" w:rsidR="00C24F55" w:rsidRP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 xml:space="preserve">możliwość podłączenia do sieci </w:t>
            </w:r>
            <w:proofErr w:type="spellStart"/>
            <w:r w:rsidRPr="00C24F55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C24F55">
              <w:rPr>
                <w:rFonts w:ascii="Arial" w:hAnsi="Arial" w:cs="Arial"/>
                <w:sz w:val="18"/>
                <w:szCs w:val="18"/>
              </w:rPr>
              <w:t xml:space="preserve"> o standardzie co najmniej 802.11g,</w:t>
            </w:r>
          </w:p>
          <w:p w14:paraId="009FDF52" w14:textId="77777777" w:rsidR="00C24F55" w:rsidRP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>złącza i łączność: USB, HDMI lub równoważne, Bluetooth w standardzie minimum 2.0,</w:t>
            </w:r>
          </w:p>
          <w:p w14:paraId="1046FD7F" w14:textId="06C39E90" w:rsidR="00C24F55" w:rsidRDefault="00C24F55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C24F55">
              <w:rPr>
                <w:rFonts w:ascii="Arial" w:hAnsi="Arial" w:cs="Arial"/>
                <w:sz w:val="18"/>
                <w:szCs w:val="18"/>
              </w:rPr>
              <w:t>integrowane komponenty multimedialne: kamera, mikrofon, karta audio i głośniki.</w:t>
            </w:r>
          </w:p>
          <w:p w14:paraId="2A0C0010" w14:textId="77777777" w:rsidR="000B4EAA" w:rsidRPr="000B4EAA" w:rsidRDefault="000B4EAA" w:rsidP="000B4EAA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0B4EAA">
              <w:rPr>
                <w:rFonts w:ascii="Arial" w:hAnsi="Arial" w:cs="Arial"/>
                <w:sz w:val="18"/>
                <w:szCs w:val="18"/>
              </w:rPr>
              <w:t>zintegrowane czujniki (minimum żyroskop, akcelerometr, kompas),</w:t>
            </w:r>
          </w:p>
          <w:p w14:paraId="296B2FB2" w14:textId="77777777" w:rsidR="000B4EAA" w:rsidRPr="000B4EAA" w:rsidRDefault="000B4EAA" w:rsidP="000B4EAA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0B4EAA">
              <w:rPr>
                <w:rFonts w:ascii="Arial" w:hAnsi="Arial" w:cs="Arial"/>
                <w:sz w:val="18"/>
                <w:szCs w:val="18"/>
              </w:rPr>
              <w:t>wagę (im mniej tym lepiej),</w:t>
            </w:r>
          </w:p>
          <w:p w14:paraId="19A6B19D" w14:textId="5577E4D1" w:rsidR="000B4EAA" w:rsidRPr="000B4EAA" w:rsidRDefault="000B4EAA" w:rsidP="000B4EAA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155"/>
              <w:rPr>
                <w:rFonts w:ascii="Arial" w:hAnsi="Arial" w:cs="Arial"/>
                <w:sz w:val="18"/>
                <w:szCs w:val="18"/>
              </w:rPr>
            </w:pPr>
            <w:r w:rsidRPr="000B4EAA">
              <w:rPr>
                <w:rFonts w:ascii="Arial" w:hAnsi="Arial" w:cs="Arial"/>
                <w:sz w:val="18"/>
                <w:szCs w:val="18"/>
              </w:rPr>
              <w:t xml:space="preserve">możliwość odłączania klawiatury lub obracania ekranu i korzystania </w:t>
            </w:r>
            <w:r w:rsidRPr="000B4EAA">
              <w:rPr>
                <w:rFonts w:ascii="Arial" w:hAnsi="Arial" w:cs="Arial"/>
                <w:sz w:val="18"/>
                <w:szCs w:val="18"/>
              </w:rPr>
              <w:lastRenderedPageBreak/>
              <w:t>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B4EAA">
              <w:rPr>
                <w:rFonts w:ascii="Arial" w:hAnsi="Arial" w:cs="Arial"/>
                <w:sz w:val="18"/>
                <w:szCs w:val="18"/>
              </w:rPr>
              <w:t>urządzenia w trybie tabletu.</w:t>
            </w:r>
          </w:p>
          <w:p w14:paraId="79230607" w14:textId="03231D89" w:rsidR="00A1320D" w:rsidRPr="00ED76AA" w:rsidRDefault="00A1320D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8" w:line="252" w:lineRule="auto"/>
              <w:ind w:right="332" w:hanging="42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76AA">
              <w:rPr>
                <w:rFonts w:ascii="Arial" w:hAnsi="Arial" w:cs="Arial"/>
                <w:sz w:val="18"/>
                <w:szCs w:val="18"/>
              </w:rPr>
              <w:t>Transport na wskazany adres na terytorium RP</w:t>
            </w:r>
          </w:p>
          <w:p w14:paraId="4B3E31F1" w14:textId="301F8A1B" w:rsidR="00064DAC" w:rsidRPr="00ED76AA" w:rsidRDefault="00064DAC" w:rsidP="00D25240">
            <w:pPr>
              <w:pStyle w:val="Akapitzlist"/>
              <w:widowControl w:val="0"/>
              <w:numPr>
                <w:ilvl w:val="1"/>
                <w:numId w:val="2"/>
              </w:numPr>
              <w:tabs>
                <w:tab w:val="left" w:pos="682"/>
                <w:tab w:val="left" w:pos="683"/>
              </w:tabs>
              <w:autoSpaceDE w:val="0"/>
              <w:autoSpaceDN w:val="0"/>
              <w:spacing w:before="8" w:line="252" w:lineRule="auto"/>
              <w:ind w:right="332" w:hanging="42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D76AA">
              <w:rPr>
                <w:rFonts w:ascii="Arial" w:hAnsi="Arial" w:cs="Arial"/>
                <w:sz w:val="18"/>
                <w:szCs w:val="18"/>
              </w:rPr>
              <w:t>Gwarancja producenta sprzętu realizowana w serwisie z opłaconym w obie strony transportem sprzętu.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56C5D56C" w14:textId="77777777" w:rsidR="00064DAC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14:paraId="2C0ECB0F" w14:textId="6928A16E" w:rsidR="00064DAC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</w:tr>
      <w:tr w:rsidR="00064DAC" w14:paraId="5E324742" w14:textId="77777777" w:rsidTr="0049516E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8F2F" w14:textId="4924834A" w:rsidR="00064DAC" w:rsidRPr="0049516E" w:rsidRDefault="00064DAC" w:rsidP="0049516E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</w:pPr>
            <w:r w:rsidRPr="0049516E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>Podatek VAT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6CF7A194" w14:textId="77777777" w:rsidR="00064DAC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14:paraId="6431E4EF" w14:textId="77777777" w:rsidR="0049516E" w:rsidRDefault="0049516E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14:paraId="2A06B3F3" w14:textId="71ABBB00" w:rsidR="00064DAC" w:rsidRDefault="00064DAC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</w:tr>
      <w:tr w:rsidR="0049516E" w14:paraId="5CD2AACF" w14:textId="77777777" w:rsidTr="0049516E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9E87" w14:textId="74C591A7" w:rsidR="0049516E" w:rsidRPr="0049516E" w:rsidRDefault="0049516E" w:rsidP="0049516E">
            <w:pPr>
              <w:widowControl w:val="0"/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</w:pPr>
            <w:r w:rsidRPr="0049516E">
              <w:rPr>
                <w:rFonts w:ascii="Arial" w:hAnsi="Arial" w:cs="Arial"/>
                <w:b/>
                <w:color w:val="000000" w:themeColor="text1"/>
                <w:kern w:val="3"/>
                <w:sz w:val="20"/>
                <w:szCs w:val="20"/>
              </w:rPr>
              <w:t>Cena łączna zamówienia (z VAT)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FE8A85" w14:textId="77777777" w:rsidR="0049516E" w:rsidRDefault="0049516E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14:paraId="3F8E9ABA" w14:textId="0115A040" w:rsidR="0049516E" w:rsidRDefault="0049516E" w:rsidP="00064DA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</w:tc>
      </w:tr>
    </w:tbl>
    <w:p w14:paraId="6AA683AB" w14:textId="77777777" w:rsidR="00032DDE" w:rsidRPr="00032DDE" w:rsidRDefault="00032DDE" w:rsidP="00504FE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9ECCA24" w14:textId="77777777" w:rsidR="00032DDE" w:rsidRDefault="00032DDE" w:rsidP="00504FEE">
      <w:pPr>
        <w:spacing w:after="0" w:line="276" w:lineRule="auto"/>
        <w:jc w:val="both"/>
        <w:rPr>
          <w:rFonts w:ascii="Arial" w:hAnsi="Arial" w:cs="Arial"/>
        </w:rPr>
      </w:pPr>
      <w:bookmarkStart w:id="9" w:name="_Hlk13651703"/>
    </w:p>
    <w:p w14:paraId="7A10CEEA" w14:textId="2D6B56C7" w:rsidR="00063129" w:rsidRPr="00B80298" w:rsidRDefault="00063129" w:rsidP="00504F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10" w:name="_Hlk13661798"/>
      <w:r w:rsidRPr="00B80298">
        <w:rPr>
          <w:rFonts w:ascii="Arial" w:hAnsi="Arial" w:cs="Arial"/>
          <w:sz w:val="21"/>
          <w:szCs w:val="21"/>
        </w:rPr>
        <w:t xml:space="preserve">Jednocześnie oświadczam, że: </w:t>
      </w:r>
    </w:p>
    <w:p w14:paraId="7D64C3AD" w14:textId="77777777" w:rsidR="00504FEE" w:rsidRPr="00B80298" w:rsidRDefault="00504FEE" w:rsidP="00504F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8EEBDC6" w14:textId="6689D64A" w:rsidR="00D16904" w:rsidRPr="00B80298" w:rsidRDefault="00063129" w:rsidP="00504F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 xml:space="preserve">1) </w:t>
      </w:r>
      <w:r w:rsidR="00504FEE" w:rsidRPr="00B80298">
        <w:rPr>
          <w:rFonts w:ascii="Arial" w:hAnsi="Arial" w:cs="Arial"/>
          <w:sz w:val="21"/>
          <w:szCs w:val="21"/>
        </w:rPr>
        <w:t>S</w:t>
      </w:r>
      <w:r w:rsidRPr="00B80298">
        <w:rPr>
          <w:rFonts w:ascii="Arial" w:hAnsi="Arial" w:cs="Arial"/>
          <w:sz w:val="21"/>
          <w:szCs w:val="21"/>
        </w:rPr>
        <w:t xml:space="preserve">pełniam wszystkie warunki/wymagania określone w zaproszeniu do złożenia oferty, </w:t>
      </w:r>
    </w:p>
    <w:p w14:paraId="6D9C7927" w14:textId="750163B4" w:rsidR="00504FEE" w:rsidRPr="00B80298" w:rsidRDefault="005C379C" w:rsidP="00504F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2</w:t>
      </w:r>
      <w:r w:rsidR="00504FEE" w:rsidRPr="00B80298">
        <w:rPr>
          <w:rFonts w:ascii="Arial" w:hAnsi="Arial" w:cs="Arial"/>
          <w:sz w:val="21"/>
          <w:szCs w:val="21"/>
        </w:rPr>
        <w:t xml:space="preserve">) Wszelkie dołączone do niniejszej oferty dokumenty są zgodne z oryginałem. </w:t>
      </w:r>
    </w:p>
    <w:p w14:paraId="26E0B758" w14:textId="769102EC" w:rsidR="00504FEE" w:rsidRPr="00B80298" w:rsidRDefault="005C379C" w:rsidP="00504F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80298">
        <w:rPr>
          <w:rFonts w:ascii="Arial" w:hAnsi="Arial" w:cs="Arial"/>
          <w:sz w:val="21"/>
          <w:szCs w:val="21"/>
        </w:rPr>
        <w:t>3</w:t>
      </w:r>
      <w:r w:rsidR="00504FEE" w:rsidRPr="00B80298">
        <w:rPr>
          <w:rFonts w:ascii="Arial" w:hAnsi="Arial" w:cs="Arial"/>
          <w:sz w:val="21"/>
          <w:szCs w:val="21"/>
        </w:rPr>
        <w:t xml:space="preserve">) Świadomy/a odpowiedzialności za składanie fałszywych oświadczeń, informuję, iż dane zawarte w ofercie i załącznikach są zgodne z prawdą. </w:t>
      </w:r>
    </w:p>
    <w:bookmarkEnd w:id="10"/>
    <w:p w14:paraId="0F0DB11E" w14:textId="472415EE" w:rsidR="00063129" w:rsidRDefault="00063129" w:rsidP="00504FEE">
      <w:pPr>
        <w:spacing w:after="0" w:line="276" w:lineRule="auto"/>
        <w:jc w:val="both"/>
        <w:rPr>
          <w:rFonts w:ascii="Arial" w:hAnsi="Arial" w:cs="Arial"/>
        </w:rPr>
      </w:pPr>
    </w:p>
    <w:p w14:paraId="1E2CFC6D" w14:textId="77777777" w:rsidR="0049516E" w:rsidRDefault="0049516E" w:rsidP="00504FEE">
      <w:pPr>
        <w:spacing w:after="0" w:line="276" w:lineRule="auto"/>
        <w:jc w:val="both"/>
        <w:rPr>
          <w:rFonts w:ascii="Arial" w:hAnsi="Arial" w:cs="Arial"/>
        </w:rPr>
      </w:pPr>
    </w:p>
    <w:p w14:paraId="3EDC9C44" w14:textId="77777777" w:rsidR="0049516E" w:rsidRDefault="0049516E" w:rsidP="00504FEE">
      <w:pPr>
        <w:spacing w:after="0" w:line="276" w:lineRule="auto"/>
        <w:jc w:val="both"/>
        <w:rPr>
          <w:rFonts w:ascii="Arial" w:hAnsi="Arial" w:cs="Arial"/>
        </w:rPr>
      </w:pPr>
    </w:p>
    <w:bookmarkEnd w:id="9"/>
    <w:p w14:paraId="3063BF29" w14:textId="77777777" w:rsidR="0049516E" w:rsidRDefault="0049516E" w:rsidP="00504FEE">
      <w:pPr>
        <w:spacing w:after="0" w:line="276" w:lineRule="auto"/>
        <w:jc w:val="both"/>
        <w:rPr>
          <w:rFonts w:ascii="Arial" w:hAnsi="Arial" w:cs="Arial"/>
        </w:rPr>
      </w:pPr>
    </w:p>
    <w:p w14:paraId="4A26ECDB" w14:textId="77777777" w:rsidR="0049516E" w:rsidRDefault="0049516E" w:rsidP="00504FEE">
      <w:pPr>
        <w:spacing w:after="0" w:line="276" w:lineRule="auto"/>
        <w:jc w:val="both"/>
        <w:rPr>
          <w:rFonts w:ascii="Arial" w:hAnsi="Arial" w:cs="Arial"/>
        </w:rPr>
      </w:pPr>
    </w:p>
    <w:p w14:paraId="52596CA4" w14:textId="77777777" w:rsidR="0049516E" w:rsidRDefault="0049516E" w:rsidP="00504FEE">
      <w:pPr>
        <w:spacing w:after="0" w:line="276" w:lineRule="auto"/>
        <w:jc w:val="both"/>
        <w:rPr>
          <w:rFonts w:ascii="Arial" w:hAnsi="Arial" w:cs="Arial"/>
        </w:rPr>
      </w:pPr>
    </w:p>
    <w:p w14:paraId="1B508153" w14:textId="77777777" w:rsidR="00063129" w:rsidRPr="001E7032" w:rsidRDefault="00063129" w:rsidP="00504FEE">
      <w:pPr>
        <w:spacing w:after="0" w:line="276" w:lineRule="auto"/>
        <w:jc w:val="right"/>
        <w:rPr>
          <w:rFonts w:ascii="Arial" w:hAnsi="Arial" w:cs="Arial"/>
        </w:rPr>
      </w:pPr>
      <w:r w:rsidRPr="001E7032">
        <w:rPr>
          <w:rFonts w:ascii="Arial" w:hAnsi="Arial" w:cs="Aria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_____________ </w:t>
      </w:r>
    </w:p>
    <w:p w14:paraId="23C44DB7" w14:textId="5D5878F3" w:rsidR="00063129" w:rsidRPr="007857E1" w:rsidRDefault="00063129" w:rsidP="00504FEE">
      <w:pPr>
        <w:spacing w:after="0" w:line="276" w:lineRule="auto"/>
        <w:jc w:val="right"/>
        <w:rPr>
          <w:rFonts w:ascii="Arial" w:hAnsi="Arial" w:cs="Arial"/>
        </w:rPr>
      </w:pPr>
      <w:r w:rsidRPr="001E7032">
        <w:rPr>
          <w:rFonts w:ascii="Arial" w:hAnsi="Arial" w:cs="Aria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Podpis i pieczęć firmowa (jeśli  dotyczy)</w:t>
      </w:r>
    </w:p>
    <w:sectPr w:rsidR="00063129" w:rsidRPr="007857E1" w:rsidSect="00FD3C6C">
      <w:headerReference w:type="default" r:id="rId8"/>
      <w:footerReference w:type="default" r:id="rId9"/>
      <w:pgSz w:w="11906" w:h="16838"/>
      <w:pgMar w:top="1524" w:right="1416" w:bottom="1644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2A99B" w14:textId="77777777" w:rsidR="002B06F4" w:rsidRDefault="002B06F4" w:rsidP="00D94E2B">
      <w:pPr>
        <w:spacing w:after="0" w:line="240" w:lineRule="auto"/>
      </w:pPr>
      <w:r>
        <w:separator/>
      </w:r>
    </w:p>
  </w:endnote>
  <w:endnote w:type="continuationSeparator" w:id="0">
    <w:p w14:paraId="688E076B" w14:textId="77777777" w:rsidR="002B06F4" w:rsidRDefault="002B06F4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E274" w14:textId="014F1E78" w:rsidR="002E3408" w:rsidRPr="000726F1" w:rsidRDefault="002E3408" w:rsidP="00FD6467">
    <w:pPr>
      <w:pStyle w:val="Stopka"/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C54F" w14:textId="77777777" w:rsidR="002B06F4" w:rsidRDefault="002B06F4" w:rsidP="00D94E2B">
      <w:pPr>
        <w:spacing w:after="0" w:line="240" w:lineRule="auto"/>
      </w:pPr>
      <w:r>
        <w:separator/>
      </w:r>
    </w:p>
  </w:footnote>
  <w:footnote w:type="continuationSeparator" w:id="0">
    <w:p w14:paraId="12030852" w14:textId="77777777" w:rsidR="002B06F4" w:rsidRDefault="002B06F4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7F39" w14:textId="4F0FB577" w:rsidR="002E3408" w:rsidRDefault="00A656B5">
    <w:pPr>
      <w:pStyle w:val="Nagwek"/>
    </w:pPr>
    <w:r>
      <w:rPr>
        <w:noProof/>
        <w:lang w:eastAsia="pl-PL"/>
      </w:rPr>
      <w:drawing>
        <wp:inline distT="0" distB="0" distL="0" distR="0" wp14:anchorId="28B17F5B" wp14:editId="3C6F99D4">
          <wp:extent cx="5758815" cy="499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B0AFC"/>
    <w:multiLevelType w:val="hybridMultilevel"/>
    <w:tmpl w:val="63702626"/>
    <w:lvl w:ilvl="0" w:tplc="5096E9F0">
      <w:start w:val="1"/>
      <w:numFmt w:val="lowerLetter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35CC0857"/>
    <w:multiLevelType w:val="hybridMultilevel"/>
    <w:tmpl w:val="CE2C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5D6F"/>
    <w:multiLevelType w:val="hybridMultilevel"/>
    <w:tmpl w:val="FAF8A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EDB"/>
    <w:multiLevelType w:val="hybridMultilevel"/>
    <w:tmpl w:val="4F7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D927E2"/>
    <w:multiLevelType w:val="hybridMultilevel"/>
    <w:tmpl w:val="D708C86C"/>
    <w:lvl w:ilvl="0" w:tplc="CEC849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21C4B3B"/>
    <w:multiLevelType w:val="hybridMultilevel"/>
    <w:tmpl w:val="DB46B5F8"/>
    <w:lvl w:ilvl="0" w:tplc="189ED8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70B79"/>
    <w:multiLevelType w:val="hybridMultilevel"/>
    <w:tmpl w:val="F378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361A"/>
    <w:multiLevelType w:val="hybridMultilevel"/>
    <w:tmpl w:val="7464BCD0"/>
    <w:lvl w:ilvl="0" w:tplc="22CC56B4">
      <w:start w:val="1"/>
      <w:numFmt w:val="decimal"/>
      <w:lvlText w:val="%1."/>
      <w:lvlJc w:val="left"/>
      <w:pPr>
        <w:ind w:left="474" w:hanging="358"/>
        <w:jc w:val="left"/>
      </w:pPr>
      <w:rPr>
        <w:rFonts w:ascii="Trebuchet MS" w:eastAsia="Trebuchet MS" w:hAnsi="Trebuchet MS" w:cs="Trebuchet MS" w:hint="default"/>
        <w:color w:val="2D74B5"/>
        <w:spacing w:val="-1"/>
        <w:w w:val="84"/>
        <w:sz w:val="28"/>
        <w:szCs w:val="28"/>
        <w:lang w:val="pl-PL" w:eastAsia="pl-PL" w:bidi="pl-PL"/>
      </w:rPr>
    </w:lvl>
    <w:lvl w:ilvl="1" w:tplc="9A4E39A6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0DE8FAE2">
      <w:numFmt w:val="bullet"/>
      <w:lvlText w:val="•"/>
      <w:lvlJc w:val="left"/>
      <w:pPr>
        <w:ind w:left="1662" w:hanging="425"/>
      </w:pPr>
      <w:rPr>
        <w:rFonts w:hint="default"/>
        <w:lang w:val="pl-PL" w:eastAsia="pl-PL" w:bidi="pl-PL"/>
      </w:rPr>
    </w:lvl>
    <w:lvl w:ilvl="3" w:tplc="72C213C4">
      <w:numFmt w:val="bullet"/>
      <w:lvlText w:val="•"/>
      <w:lvlJc w:val="left"/>
      <w:pPr>
        <w:ind w:left="2645" w:hanging="425"/>
      </w:pPr>
      <w:rPr>
        <w:rFonts w:hint="default"/>
        <w:lang w:val="pl-PL" w:eastAsia="pl-PL" w:bidi="pl-PL"/>
      </w:rPr>
    </w:lvl>
    <w:lvl w:ilvl="4" w:tplc="92F0A834">
      <w:numFmt w:val="bullet"/>
      <w:lvlText w:val="•"/>
      <w:lvlJc w:val="left"/>
      <w:pPr>
        <w:ind w:left="3628" w:hanging="425"/>
      </w:pPr>
      <w:rPr>
        <w:rFonts w:hint="default"/>
        <w:lang w:val="pl-PL" w:eastAsia="pl-PL" w:bidi="pl-PL"/>
      </w:rPr>
    </w:lvl>
    <w:lvl w:ilvl="5" w:tplc="6810BD32">
      <w:numFmt w:val="bullet"/>
      <w:lvlText w:val="•"/>
      <w:lvlJc w:val="left"/>
      <w:pPr>
        <w:ind w:left="4611" w:hanging="425"/>
      </w:pPr>
      <w:rPr>
        <w:rFonts w:hint="default"/>
        <w:lang w:val="pl-PL" w:eastAsia="pl-PL" w:bidi="pl-PL"/>
      </w:rPr>
    </w:lvl>
    <w:lvl w:ilvl="6" w:tplc="B1104CE4">
      <w:numFmt w:val="bullet"/>
      <w:lvlText w:val="•"/>
      <w:lvlJc w:val="left"/>
      <w:pPr>
        <w:ind w:left="5594" w:hanging="425"/>
      </w:pPr>
      <w:rPr>
        <w:rFonts w:hint="default"/>
        <w:lang w:val="pl-PL" w:eastAsia="pl-PL" w:bidi="pl-PL"/>
      </w:rPr>
    </w:lvl>
    <w:lvl w:ilvl="7" w:tplc="59FC9818">
      <w:numFmt w:val="bullet"/>
      <w:lvlText w:val="•"/>
      <w:lvlJc w:val="left"/>
      <w:pPr>
        <w:ind w:left="6577" w:hanging="425"/>
      </w:pPr>
      <w:rPr>
        <w:rFonts w:hint="default"/>
        <w:lang w:val="pl-PL" w:eastAsia="pl-PL" w:bidi="pl-PL"/>
      </w:rPr>
    </w:lvl>
    <w:lvl w:ilvl="8" w:tplc="6720C236">
      <w:numFmt w:val="bullet"/>
      <w:lvlText w:val="•"/>
      <w:lvlJc w:val="left"/>
      <w:pPr>
        <w:ind w:left="7560" w:hanging="425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0771C"/>
    <w:rsid w:val="00012074"/>
    <w:rsid w:val="000156B5"/>
    <w:rsid w:val="00016229"/>
    <w:rsid w:val="000219D3"/>
    <w:rsid w:val="000228F5"/>
    <w:rsid w:val="0002596F"/>
    <w:rsid w:val="000310AF"/>
    <w:rsid w:val="00032DDE"/>
    <w:rsid w:val="00045577"/>
    <w:rsid w:val="000462D5"/>
    <w:rsid w:val="00051A27"/>
    <w:rsid w:val="00053A16"/>
    <w:rsid w:val="00054259"/>
    <w:rsid w:val="0005761A"/>
    <w:rsid w:val="0006032C"/>
    <w:rsid w:val="00063129"/>
    <w:rsid w:val="00064DAC"/>
    <w:rsid w:val="00066151"/>
    <w:rsid w:val="000679A0"/>
    <w:rsid w:val="00067CBB"/>
    <w:rsid w:val="0007127F"/>
    <w:rsid w:val="000726F1"/>
    <w:rsid w:val="00072781"/>
    <w:rsid w:val="00073AF1"/>
    <w:rsid w:val="0008688A"/>
    <w:rsid w:val="000A2D48"/>
    <w:rsid w:val="000A3349"/>
    <w:rsid w:val="000B4EAA"/>
    <w:rsid w:val="000D2740"/>
    <w:rsid w:val="000E0CF0"/>
    <w:rsid w:val="000E3DD0"/>
    <w:rsid w:val="000E5686"/>
    <w:rsid w:val="00101CD8"/>
    <w:rsid w:val="00104C97"/>
    <w:rsid w:val="00136834"/>
    <w:rsid w:val="001530B7"/>
    <w:rsid w:val="00170967"/>
    <w:rsid w:val="001B4DD3"/>
    <w:rsid w:val="001C331D"/>
    <w:rsid w:val="001C5057"/>
    <w:rsid w:val="001E3DC6"/>
    <w:rsid w:val="001F119F"/>
    <w:rsid w:val="001F6B2B"/>
    <w:rsid w:val="00201CCD"/>
    <w:rsid w:val="00207759"/>
    <w:rsid w:val="00212339"/>
    <w:rsid w:val="0023778C"/>
    <w:rsid w:val="00253A76"/>
    <w:rsid w:val="00260428"/>
    <w:rsid w:val="00264153"/>
    <w:rsid w:val="0026706F"/>
    <w:rsid w:val="00287219"/>
    <w:rsid w:val="00290FA0"/>
    <w:rsid w:val="00292A8F"/>
    <w:rsid w:val="00294468"/>
    <w:rsid w:val="002A4698"/>
    <w:rsid w:val="002A527F"/>
    <w:rsid w:val="002B06F4"/>
    <w:rsid w:val="002B233A"/>
    <w:rsid w:val="002B45F9"/>
    <w:rsid w:val="002B50F5"/>
    <w:rsid w:val="002B6941"/>
    <w:rsid w:val="002E3408"/>
    <w:rsid w:val="002E53EB"/>
    <w:rsid w:val="002E6FA2"/>
    <w:rsid w:val="002F203D"/>
    <w:rsid w:val="002F489D"/>
    <w:rsid w:val="002F622C"/>
    <w:rsid w:val="0031334B"/>
    <w:rsid w:val="003252D1"/>
    <w:rsid w:val="00331227"/>
    <w:rsid w:val="0035604A"/>
    <w:rsid w:val="003611B5"/>
    <w:rsid w:val="00362649"/>
    <w:rsid w:val="003668EB"/>
    <w:rsid w:val="00394D33"/>
    <w:rsid w:val="003A08CC"/>
    <w:rsid w:val="003C27D8"/>
    <w:rsid w:val="003E7057"/>
    <w:rsid w:val="004033CC"/>
    <w:rsid w:val="004109EF"/>
    <w:rsid w:val="00426E96"/>
    <w:rsid w:val="004525D3"/>
    <w:rsid w:val="00461C49"/>
    <w:rsid w:val="004704BD"/>
    <w:rsid w:val="004802B6"/>
    <w:rsid w:val="004830E4"/>
    <w:rsid w:val="0049516E"/>
    <w:rsid w:val="004961E1"/>
    <w:rsid w:val="004970E3"/>
    <w:rsid w:val="004B20C4"/>
    <w:rsid w:val="004D7B90"/>
    <w:rsid w:val="004F0838"/>
    <w:rsid w:val="004F0AE1"/>
    <w:rsid w:val="005006A4"/>
    <w:rsid w:val="0050407C"/>
    <w:rsid w:val="005041EC"/>
    <w:rsid w:val="00504FEE"/>
    <w:rsid w:val="005245B3"/>
    <w:rsid w:val="005319D3"/>
    <w:rsid w:val="00544E6E"/>
    <w:rsid w:val="0055636C"/>
    <w:rsid w:val="00580E33"/>
    <w:rsid w:val="005A06BD"/>
    <w:rsid w:val="005A4022"/>
    <w:rsid w:val="005C379C"/>
    <w:rsid w:val="005C3F03"/>
    <w:rsid w:val="005C6471"/>
    <w:rsid w:val="005E1351"/>
    <w:rsid w:val="005E356A"/>
    <w:rsid w:val="00603755"/>
    <w:rsid w:val="006047C9"/>
    <w:rsid w:val="00607FDA"/>
    <w:rsid w:val="00614307"/>
    <w:rsid w:val="00614760"/>
    <w:rsid w:val="006148DB"/>
    <w:rsid w:val="0062632F"/>
    <w:rsid w:val="00663E10"/>
    <w:rsid w:val="006673DB"/>
    <w:rsid w:val="00670D6D"/>
    <w:rsid w:val="006714CB"/>
    <w:rsid w:val="006770AA"/>
    <w:rsid w:val="00687231"/>
    <w:rsid w:val="00690741"/>
    <w:rsid w:val="006A1F9E"/>
    <w:rsid w:val="006A44EE"/>
    <w:rsid w:val="006A6A37"/>
    <w:rsid w:val="006A7AF1"/>
    <w:rsid w:val="006C1AF7"/>
    <w:rsid w:val="006C1C66"/>
    <w:rsid w:val="006D4BCE"/>
    <w:rsid w:val="006E6A10"/>
    <w:rsid w:val="006F1DE8"/>
    <w:rsid w:val="006F6FF9"/>
    <w:rsid w:val="00714BE8"/>
    <w:rsid w:val="00735706"/>
    <w:rsid w:val="0074389E"/>
    <w:rsid w:val="00754671"/>
    <w:rsid w:val="0075684D"/>
    <w:rsid w:val="00756EB6"/>
    <w:rsid w:val="00760F5B"/>
    <w:rsid w:val="00761B68"/>
    <w:rsid w:val="00763B32"/>
    <w:rsid w:val="007822C5"/>
    <w:rsid w:val="00784027"/>
    <w:rsid w:val="00784E6F"/>
    <w:rsid w:val="007857E1"/>
    <w:rsid w:val="00796ABA"/>
    <w:rsid w:val="007B6DC8"/>
    <w:rsid w:val="007C74FC"/>
    <w:rsid w:val="007D1C4F"/>
    <w:rsid w:val="007F31E8"/>
    <w:rsid w:val="0081451C"/>
    <w:rsid w:val="008221C9"/>
    <w:rsid w:val="008235A7"/>
    <w:rsid w:val="0083286B"/>
    <w:rsid w:val="008474A4"/>
    <w:rsid w:val="00847F55"/>
    <w:rsid w:val="00851B77"/>
    <w:rsid w:val="008839B1"/>
    <w:rsid w:val="00884F72"/>
    <w:rsid w:val="008A574F"/>
    <w:rsid w:val="008C796D"/>
    <w:rsid w:val="008D1738"/>
    <w:rsid w:val="008D2CA7"/>
    <w:rsid w:val="008E6BBE"/>
    <w:rsid w:val="008E6ED6"/>
    <w:rsid w:val="00927BF7"/>
    <w:rsid w:val="00931F25"/>
    <w:rsid w:val="00940D64"/>
    <w:rsid w:val="00943435"/>
    <w:rsid w:val="0094426F"/>
    <w:rsid w:val="009500D6"/>
    <w:rsid w:val="00950BF5"/>
    <w:rsid w:val="00955301"/>
    <w:rsid w:val="00971E36"/>
    <w:rsid w:val="009923B4"/>
    <w:rsid w:val="00994176"/>
    <w:rsid w:val="00994F48"/>
    <w:rsid w:val="009B5874"/>
    <w:rsid w:val="009B652E"/>
    <w:rsid w:val="009C1716"/>
    <w:rsid w:val="009C7D70"/>
    <w:rsid w:val="009C7E4F"/>
    <w:rsid w:val="009E263F"/>
    <w:rsid w:val="009E56E6"/>
    <w:rsid w:val="009F0EFC"/>
    <w:rsid w:val="009F4D44"/>
    <w:rsid w:val="00A1320D"/>
    <w:rsid w:val="00A13D1D"/>
    <w:rsid w:val="00A14A77"/>
    <w:rsid w:val="00A353E8"/>
    <w:rsid w:val="00A64208"/>
    <w:rsid w:val="00A656B5"/>
    <w:rsid w:val="00A85B08"/>
    <w:rsid w:val="00AA5AFE"/>
    <w:rsid w:val="00AA6A7E"/>
    <w:rsid w:val="00AA7F6C"/>
    <w:rsid w:val="00AB5884"/>
    <w:rsid w:val="00AC516B"/>
    <w:rsid w:val="00AD16CE"/>
    <w:rsid w:val="00AD6BBC"/>
    <w:rsid w:val="00AE674A"/>
    <w:rsid w:val="00B017C9"/>
    <w:rsid w:val="00B140E0"/>
    <w:rsid w:val="00B20680"/>
    <w:rsid w:val="00B21D74"/>
    <w:rsid w:val="00B22B1F"/>
    <w:rsid w:val="00B23BFE"/>
    <w:rsid w:val="00B23C05"/>
    <w:rsid w:val="00B35ED1"/>
    <w:rsid w:val="00B37F42"/>
    <w:rsid w:val="00B54DC1"/>
    <w:rsid w:val="00B5594E"/>
    <w:rsid w:val="00B72086"/>
    <w:rsid w:val="00B7775A"/>
    <w:rsid w:val="00B80298"/>
    <w:rsid w:val="00B96ACC"/>
    <w:rsid w:val="00BB46BF"/>
    <w:rsid w:val="00BC2E06"/>
    <w:rsid w:val="00BD0D96"/>
    <w:rsid w:val="00BF06CD"/>
    <w:rsid w:val="00BF5A13"/>
    <w:rsid w:val="00C01B89"/>
    <w:rsid w:val="00C24F55"/>
    <w:rsid w:val="00C472D0"/>
    <w:rsid w:val="00C526F4"/>
    <w:rsid w:val="00C63323"/>
    <w:rsid w:val="00C664DC"/>
    <w:rsid w:val="00C812EC"/>
    <w:rsid w:val="00C82835"/>
    <w:rsid w:val="00C92BD0"/>
    <w:rsid w:val="00C95EA7"/>
    <w:rsid w:val="00C977F1"/>
    <w:rsid w:val="00CA29BA"/>
    <w:rsid w:val="00CA37C5"/>
    <w:rsid w:val="00CB16E5"/>
    <w:rsid w:val="00CB1C60"/>
    <w:rsid w:val="00CC1BC2"/>
    <w:rsid w:val="00CD4F31"/>
    <w:rsid w:val="00CD7B3F"/>
    <w:rsid w:val="00CF4DEB"/>
    <w:rsid w:val="00D115C6"/>
    <w:rsid w:val="00D16904"/>
    <w:rsid w:val="00D24694"/>
    <w:rsid w:val="00D25240"/>
    <w:rsid w:val="00D30D61"/>
    <w:rsid w:val="00D32BDB"/>
    <w:rsid w:val="00D63E94"/>
    <w:rsid w:val="00D67743"/>
    <w:rsid w:val="00D94E2B"/>
    <w:rsid w:val="00D97C63"/>
    <w:rsid w:val="00DB272D"/>
    <w:rsid w:val="00DB7D3C"/>
    <w:rsid w:val="00DC653D"/>
    <w:rsid w:val="00DD4767"/>
    <w:rsid w:val="00E02899"/>
    <w:rsid w:val="00E073D4"/>
    <w:rsid w:val="00E10791"/>
    <w:rsid w:val="00E36DAB"/>
    <w:rsid w:val="00E40819"/>
    <w:rsid w:val="00E45BD1"/>
    <w:rsid w:val="00E54D08"/>
    <w:rsid w:val="00E56C9D"/>
    <w:rsid w:val="00E85DF7"/>
    <w:rsid w:val="00E953DA"/>
    <w:rsid w:val="00E96BCD"/>
    <w:rsid w:val="00EA015A"/>
    <w:rsid w:val="00EA122B"/>
    <w:rsid w:val="00EC3AEF"/>
    <w:rsid w:val="00ED19DE"/>
    <w:rsid w:val="00ED7148"/>
    <w:rsid w:val="00ED76AA"/>
    <w:rsid w:val="00EF03F9"/>
    <w:rsid w:val="00F37C7F"/>
    <w:rsid w:val="00F47003"/>
    <w:rsid w:val="00F56FA7"/>
    <w:rsid w:val="00F77FB7"/>
    <w:rsid w:val="00F83931"/>
    <w:rsid w:val="00F90B9A"/>
    <w:rsid w:val="00F9695E"/>
    <w:rsid w:val="00FA44E6"/>
    <w:rsid w:val="00FA620D"/>
    <w:rsid w:val="00FB0712"/>
    <w:rsid w:val="00FB5134"/>
    <w:rsid w:val="00FC4277"/>
    <w:rsid w:val="00FC5C95"/>
    <w:rsid w:val="00FD3C6C"/>
    <w:rsid w:val="00FD4E53"/>
    <w:rsid w:val="00FD6467"/>
    <w:rsid w:val="00FF6634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7E640"/>
  <w15:docId w15:val="{D7C17C3C-4B44-9245-86B5-AE8E0629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20680"/>
  </w:style>
  <w:style w:type="paragraph" w:styleId="Akapitzlist">
    <w:name w:val="List Paragraph"/>
    <w:basedOn w:val="Normalny"/>
    <w:link w:val="AkapitzlistZnak"/>
    <w:uiPriority w:val="34"/>
    <w:qFormat/>
    <w:rsid w:val="00B20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0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B2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CenturyGothic">
    <w:name w:val="Styl_Century Gothic"/>
    <w:basedOn w:val="Normalny"/>
    <w:link w:val="StylCenturyGothicZnak"/>
    <w:rsid w:val="00B20680"/>
    <w:pPr>
      <w:tabs>
        <w:tab w:val="left" w:pos="709"/>
      </w:tabs>
      <w:suppressAutoHyphens/>
      <w:spacing w:after="0" w:line="276" w:lineRule="auto"/>
      <w:jc w:val="both"/>
    </w:pPr>
    <w:rPr>
      <w:rFonts w:ascii="Century Gothic" w:eastAsia="Calibri" w:hAnsi="Century Gothic" w:cs="Times New Roman"/>
      <w:sz w:val="20"/>
      <w:szCs w:val="20"/>
      <w:lang w:eastAsia="ar-SA"/>
    </w:rPr>
  </w:style>
  <w:style w:type="character" w:customStyle="1" w:styleId="StylCenturyGothicZnak">
    <w:name w:val="Styl_Century Gothic Znak"/>
    <w:link w:val="StylCenturyGothic"/>
    <w:locked/>
    <w:rsid w:val="00B20680"/>
    <w:rPr>
      <w:rFonts w:ascii="Century Gothic" w:eastAsia="Calibri" w:hAnsi="Century Gothic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B20680"/>
  </w:style>
  <w:style w:type="table" w:customStyle="1" w:styleId="Tabela-Siatka1">
    <w:name w:val="Tabela - Siatka1"/>
    <w:basedOn w:val="Standardowy"/>
    <w:next w:val="Tabela-Siatka"/>
    <w:uiPriority w:val="59"/>
    <w:rsid w:val="00B2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2068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680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06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6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6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6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6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20680"/>
    <w:rPr>
      <w:i/>
      <w:iCs/>
    </w:rPr>
  </w:style>
  <w:style w:type="character" w:customStyle="1" w:styleId="AkapitzlistZnak">
    <w:name w:val="Akapit z listą Znak"/>
    <w:link w:val="Akapitzlist"/>
    <w:uiPriority w:val="34"/>
    <w:qFormat/>
    <w:rsid w:val="00B206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20680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0680"/>
    <w:rPr>
      <w:rFonts w:ascii="Arial" w:eastAsia="Arial" w:hAnsi="Arial" w:cs="Arial"/>
      <w:sz w:val="18"/>
      <w:szCs w:val="18"/>
      <w:lang w:val="en-US"/>
    </w:rPr>
  </w:style>
  <w:style w:type="character" w:customStyle="1" w:styleId="size">
    <w:name w:val="size"/>
    <w:basedOn w:val="Domylnaczcionkaakapitu"/>
    <w:rsid w:val="00B20680"/>
  </w:style>
  <w:style w:type="character" w:customStyle="1" w:styleId="size3">
    <w:name w:val="size3"/>
    <w:basedOn w:val="Domylnaczcionkaakapitu"/>
    <w:rsid w:val="00B20680"/>
  </w:style>
  <w:style w:type="table" w:styleId="Tabela-Siatka">
    <w:name w:val="Table Grid"/>
    <w:basedOn w:val="Standardowy"/>
    <w:uiPriority w:val="59"/>
    <w:rsid w:val="00B2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290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90F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ny1">
    <w:name w:val="Normalny1"/>
    <w:uiPriority w:val="99"/>
    <w:rsid w:val="00290FA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prdtxtattributename">
    <w:name w:val="prd_txt_attribute_name"/>
    <w:basedOn w:val="Domylnaczcionkaakapitu"/>
    <w:rsid w:val="005C379C"/>
  </w:style>
  <w:style w:type="character" w:customStyle="1" w:styleId="st">
    <w:name w:val="st"/>
    <w:basedOn w:val="Domylnaczcionkaakapitu"/>
    <w:rsid w:val="005C379C"/>
  </w:style>
  <w:style w:type="character" w:styleId="Pogrubienie">
    <w:name w:val="Strong"/>
    <w:basedOn w:val="Domylnaczcionkaakapitu"/>
    <w:uiPriority w:val="22"/>
    <w:qFormat/>
    <w:rsid w:val="005C379C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127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7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4ED4-7FAA-4D92-8956-52144E68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Bielski</dc:creator>
  <cp:lastModifiedBy>Paweł Bielski</cp:lastModifiedBy>
  <cp:revision>2</cp:revision>
  <cp:lastPrinted>2018-10-08T11:33:00Z</cp:lastPrinted>
  <dcterms:created xsi:type="dcterms:W3CDTF">2020-05-26T12:54:00Z</dcterms:created>
  <dcterms:modified xsi:type="dcterms:W3CDTF">2020-05-26T12:54:00Z</dcterms:modified>
</cp:coreProperties>
</file>